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3D"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Уважаемые участники совещания.</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Представляю вашему вниманию информацию о деятельности сельского поселения Калты</w:t>
      </w:r>
      <w:r w:rsidR="00D44756">
        <w:rPr>
          <w:rFonts w:ascii="Times New Roman" w:hAnsi="Times New Roman" w:cs="Times New Roman"/>
          <w:sz w:val="28"/>
          <w:szCs w:val="28"/>
        </w:rPr>
        <w:t>мановский сельсовет за 2017 год</w:t>
      </w:r>
      <w:bookmarkStart w:id="0" w:name="_GoBack"/>
      <w:bookmarkEnd w:id="0"/>
      <w:r w:rsidRPr="002B2CA1">
        <w:rPr>
          <w:rFonts w:ascii="Times New Roman" w:hAnsi="Times New Roman" w:cs="Times New Roman"/>
          <w:sz w:val="28"/>
          <w:szCs w:val="28"/>
        </w:rPr>
        <w:t xml:space="preserve">, в котором подводятся основные итоги работы во всех сферах производства и общественной жизни сельского поселения. </w:t>
      </w:r>
    </w:p>
    <w:p w:rsidR="002B2CA1" w:rsidRPr="002B2CA1" w:rsidRDefault="002B2CA1" w:rsidP="002B2CA1">
      <w:pPr>
        <w:jc w:val="both"/>
        <w:rPr>
          <w:rFonts w:ascii="Times New Roman" w:hAnsi="Times New Roman" w:cs="Times New Roman"/>
          <w:sz w:val="28"/>
          <w:szCs w:val="28"/>
        </w:rPr>
      </w:pPr>
      <w:proofErr w:type="gramStart"/>
      <w:r w:rsidRPr="002B2CA1">
        <w:rPr>
          <w:rFonts w:ascii="Times New Roman" w:hAnsi="Times New Roman" w:cs="Times New Roman"/>
          <w:sz w:val="28"/>
          <w:szCs w:val="28"/>
        </w:rPr>
        <w:t>По прежнему</w:t>
      </w:r>
      <w:proofErr w:type="gramEnd"/>
      <w:r w:rsidRPr="002B2CA1">
        <w:rPr>
          <w:rFonts w:ascii="Times New Roman" w:hAnsi="Times New Roman" w:cs="Times New Roman"/>
          <w:sz w:val="28"/>
          <w:szCs w:val="28"/>
        </w:rPr>
        <w:t xml:space="preserve"> главной целью органов местной власти  является неуклонное повышение благосостояния жителей нашего сельского поселения. Для этого создаются необходимые условия для развития промышленных и сельскохозяйственных предприятий всех форм собственности, а также социальной и духовной сферы.</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Главным финансовым инструментом социально-экономического развития сельского посе</w:t>
      </w:r>
      <w:r w:rsidR="00340C3D">
        <w:rPr>
          <w:rFonts w:ascii="Times New Roman" w:hAnsi="Times New Roman" w:cs="Times New Roman"/>
          <w:sz w:val="28"/>
          <w:szCs w:val="28"/>
        </w:rPr>
        <w:t>ления и эффективности экономики</w:t>
      </w:r>
      <w:r w:rsidRPr="002B2CA1">
        <w:rPr>
          <w:rFonts w:ascii="Times New Roman" w:hAnsi="Times New Roman" w:cs="Times New Roman"/>
          <w:sz w:val="28"/>
          <w:szCs w:val="28"/>
        </w:rPr>
        <w:t xml:space="preserve">, </w:t>
      </w:r>
      <w:proofErr w:type="gramStart"/>
      <w:r w:rsidRPr="002B2CA1">
        <w:rPr>
          <w:rFonts w:ascii="Times New Roman" w:hAnsi="Times New Roman" w:cs="Times New Roman"/>
          <w:sz w:val="28"/>
          <w:szCs w:val="28"/>
        </w:rPr>
        <w:t>безусловно</w:t>
      </w:r>
      <w:proofErr w:type="gramEnd"/>
      <w:r w:rsidRPr="002B2CA1">
        <w:rPr>
          <w:rFonts w:ascii="Times New Roman" w:hAnsi="Times New Roman" w:cs="Times New Roman"/>
          <w:sz w:val="28"/>
          <w:szCs w:val="28"/>
        </w:rPr>
        <w:t xml:space="preserve"> служит бюджет. Обеспечение доходной части бюджета, его целевое использование для реализации вопросов местного значения </w:t>
      </w:r>
      <w:proofErr w:type="gramStart"/>
      <w:r w:rsidRPr="002B2CA1">
        <w:rPr>
          <w:rFonts w:ascii="Times New Roman" w:hAnsi="Times New Roman" w:cs="Times New Roman"/>
          <w:sz w:val="28"/>
          <w:szCs w:val="28"/>
        </w:rPr>
        <w:t>–э</w:t>
      </w:r>
      <w:proofErr w:type="gramEnd"/>
      <w:r w:rsidRPr="002B2CA1">
        <w:rPr>
          <w:rFonts w:ascii="Times New Roman" w:hAnsi="Times New Roman" w:cs="Times New Roman"/>
          <w:sz w:val="28"/>
          <w:szCs w:val="28"/>
        </w:rPr>
        <w:t>то основные задачи администрации  сельского поселения.</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Доходная часть бюджета  на 2017 год была назначена 6 млн. 559 тыс. 077 рублей.  Выполнена   по собственным  доходам  на 109,5 %. , что составляет  7 млн. 182 190 руб. Поступило субсидий 3 млн. 145 340 рублей</w:t>
      </w:r>
      <w:proofErr w:type="gramStart"/>
      <w:r w:rsidRPr="002B2CA1">
        <w:rPr>
          <w:rFonts w:ascii="Times New Roman" w:hAnsi="Times New Roman" w:cs="Times New Roman"/>
          <w:sz w:val="28"/>
          <w:szCs w:val="28"/>
        </w:rPr>
        <w:t>.(</w:t>
      </w:r>
      <w:proofErr w:type="gramEnd"/>
      <w:r w:rsidRPr="002B2CA1">
        <w:rPr>
          <w:rFonts w:ascii="Times New Roman" w:hAnsi="Times New Roman" w:cs="Times New Roman"/>
          <w:sz w:val="28"/>
          <w:szCs w:val="28"/>
        </w:rPr>
        <w:t xml:space="preserve"> Это на ведение воинского учета -160 000, дорожный фонд 2 300 000 </w:t>
      </w:r>
      <w:proofErr w:type="spellStart"/>
      <w:r w:rsidRPr="002B2CA1">
        <w:rPr>
          <w:rFonts w:ascii="Times New Roman" w:hAnsi="Times New Roman" w:cs="Times New Roman"/>
          <w:sz w:val="28"/>
          <w:szCs w:val="28"/>
        </w:rPr>
        <w:t>руб</w:t>
      </w:r>
      <w:proofErr w:type="spellEnd"/>
      <w:r w:rsidRPr="002B2CA1">
        <w:rPr>
          <w:rFonts w:ascii="Times New Roman" w:hAnsi="Times New Roman" w:cs="Times New Roman"/>
          <w:sz w:val="28"/>
          <w:szCs w:val="28"/>
        </w:rPr>
        <w:t xml:space="preserve">, благоустройство 600 000, реальные дела 72 800,   и на межевание земель для многодетных семей 12 540  </w:t>
      </w:r>
      <w:proofErr w:type="spellStart"/>
      <w:r w:rsidRPr="002B2CA1">
        <w:rPr>
          <w:rFonts w:ascii="Times New Roman" w:hAnsi="Times New Roman" w:cs="Times New Roman"/>
          <w:sz w:val="28"/>
          <w:szCs w:val="28"/>
        </w:rPr>
        <w:t>руб</w:t>
      </w:r>
      <w:proofErr w:type="spellEnd"/>
      <w:r w:rsidRPr="002B2CA1">
        <w:rPr>
          <w:rFonts w:ascii="Times New Roman" w:hAnsi="Times New Roman" w:cs="Times New Roman"/>
          <w:sz w:val="28"/>
          <w:szCs w:val="28"/>
        </w:rPr>
        <w:t>). Итого  доход  за 2017 год 10 млн. 327 530 рублей. Израсходовано за 2017 год 10 млн. 673  932   рубля.</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Подводя итоги 2017 года, можно сказать, что в сельском поселении сохраняется стабильная эконом</w:t>
      </w:r>
      <w:r w:rsidR="00340C3D">
        <w:rPr>
          <w:rFonts w:ascii="Times New Roman" w:hAnsi="Times New Roman" w:cs="Times New Roman"/>
          <w:sz w:val="28"/>
          <w:szCs w:val="28"/>
        </w:rPr>
        <w:t>ическая и социальная обстановка.</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На территории сельского поселения 12 населенных пунктов, проживает на сегодняшний день  3087 зарегистрированных  жителей, из них трудоспособное население 1727, пенсионеров  572 человек, детей  до 18 лет  750,  школьного возраста 400, дошкольного возраста 272, юношей призывного возраста   42 человека, служат в рядах Российской армии 6 , граждан прибывающих в запасе 595.</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2017 году родилось 30  малышей </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2016 было 45),  за это время зарегистрировано 26  смертей ( 2016- 35). Прибыло на территорию сельского поселения за 2017 год 134  человек (2016 год 114), выбыло  90.  Прирост населения составил 48 человек. Таким образом демографическая ситуация на нашей территории благоприятная.</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lastRenderedPageBreak/>
        <w:t xml:space="preserve">              По благоустройству населенных пунктов ведется планомерная работа, конечно </w:t>
      </w:r>
      <w:proofErr w:type="gramStart"/>
      <w:r w:rsidRPr="002B2CA1">
        <w:rPr>
          <w:rFonts w:ascii="Times New Roman" w:hAnsi="Times New Roman" w:cs="Times New Roman"/>
          <w:sz w:val="28"/>
          <w:szCs w:val="28"/>
        </w:rPr>
        <w:t>же</w:t>
      </w:r>
      <w:proofErr w:type="gramEnd"/>
      <w:r w:rsidRPr="002B2CA1">
        <w:rPr>
          <w:rFonts w:ascii="Times New Roman" w:hAnsi="Times New Roman" w:cs="Times New Roman"/>
          <w:sz w:val="28"/>
          <w:szCs w:val="28"/>
        </w:rPr>
        <w:t xml:space="preserve"> все поставленные планы не выполняются в связи с недостатком средств.</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При наличии своих тракторов </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МТЗ 82 и Т-150)  организован  уже более  9 лет вывоз мусора с  семи населенных пунктов. Дополнительно  с 2017 года был организован  вывоз мусора и с деревни </w:t>
      </w:r>
      <w:proofErr w:type="spellStart"/>
      <w:r w:rsidRPr="002B2CA1">
        <w:rPr>
          <w:rFonts w:ascii="Times New Roman" w:hAnsi="Times New Roman" w:cs="Times New Roman"/>
          <w:sz w:val="28"/>
          <w:szCs w:val="28"/>
        </w:rPr>
        <w:t>Баранцево</w:t>
      </w:r>
      <w:proofErr w:type="spellEnd"/>
      <w:r w:rsidRPr="002B2CA1">
        <w:rPr>
          <w:rFonts w:ascii="Times New Roman" w:hAnsi="Times New Roman" w:cs="Times New Roman"/>
          <w:sz w:val="28"/>
          <w:szCs w:val="28"/>
        </w:rPr>
        <w:t xml:space="preserve">. В полномочие сельского поселения услуга по вывозу мусора не входит, а только организация заключения договоров </w:t>
      </w:r>
      <w:proofErr w:type="gramStart"/>
      <w:r w:rsidRPr="002B2CA1">
        <w:rPr>
          <w:rFonts w:ascii="Times New Roman" w:hAnsi="Times New Roman" w:cs="Times New Roman"/>
          <w:sz w:val="28"/>
          <w:szCs w:val="28"/>
        </w:rPr>
        <w:t>с</w:t>
      </w:r>
      <w:proofErr w:type="gramEnd"/>
      <w:r w:rsidRPr="002B2CA1">
        <w:rPr>
          <w:rFonts w:ascii="Times New Roman" w:hAnsi="Times New Roman" w:cs="Times New Roman"/>
          <w:sz w:val="28"/>
          <w:szCs w:val="28"/>
        </w:rPr>
        <w:t xml:space="preserve"> специализированной организацией на эти услуги.</w:t>
      </w:r>
    </w:p>
    <w:p w:rsidR="002B2CA1" w:rsidRPr="002B2CA1" w:rsidRDefault="00340C3D" w:rsidP="002B2CA1">
      <w:pPr>
        <w:jc w:val="both"/>
        <w:rPr>
          <w:rFonts w:ascii="Times New Roman" w:hAnsi="Times New Roman" w:cs="Times New Roman"/>
          <w:sz w:val="28"/>
          <w:szCs w:val="28"/>
        </w:rPr>
      </w:pPr>
      <w:r>
        <w:rPr>
          <w:rFonts w:ascii="Times New Roman" w:hAnsi="Times New Roman" w:cs="Times New Roman"/>
          <w:sz w:val="28"/>
          <w:szCs w:val="28"/>
        </w:rPr>
        <w:t>Проблема в</w:t>
      </w:r>
      <w:r w:rsidR="002B2CA1" w:rsidRPr="002B2CA1">
        <w:rPr>
          <w:rFonts w:ascii="Times New Roman" w:hAnsi="Times New Roman" w:cs="Times New Roman"/>
          <w:sz w:val="28"/>
          <w:szCs w:val="28"/>
        </w:rPr>
        <w:t>ывоза мусора из частного сектора с каждым годом приобретает все большие масштабы. Села разрастаются, а вместе с ними увеличивается количество стихийных свалок. А ведь пакеты, бумага и прочие отходы, валяющиеся на улица</w:t>
      </w:r>
      <w:proofErr w:type="gramStart"/>
      <w:r w:rsidR="002B2CA1" w:rsidRPr="002B2CA1">
        <w:rPr>
          <w:rFonts w:ascii="Times New Roman" w:hAnsi="Times New Roman" w:cs="Times New Roman"/>
          <w:sz w:val="28"/>
          <w:szCs w:val="28"/>
        </w:rPr>
        <w:t>х-</w:t>
      </w:r>
      <w:proofErr w:type="gramEnd"/>
      <w:r w:rsidR="002B2CA1" w:rsidRPr="002B2CA1">
        <w:rPr>
          <w:rFonts w:ascii="Times New Roman" w:hAnsi="Times New Roman" w:cs="Times New Roman"/>
          <w:sz w:val="28"/>
          <w:szCs w:val="28"/>
        </w:rPr>
        <w:t xml:space="preserve"> нарушение не только эстетических, но и санитарных правил. С 2017 года сельское поселение ввело  плату за вывоз бытовых отходов – 650 рублей  с каждого домовладения. Поступило денег 84 500 рублей</w:t>
      </w:r>
      <w:proofErr w:type="gramStart"/>
      <w:r w:rsidR="002B2CA1" w:rsidRPr="002B2CA1">
        <w:rPr>
          <w:rFonts w:ascii="Times New Roman" w:hAnsi="Times New Roman" w:cs="Times New Roman"/>
          <w:sz w:val="28"/>
          <w:szCs w:val="28"/>
        </w:rPr>
        <w:t>.</w:t>
      </w:r>
      <w:proofErr w:type="gramEnd"/>
      <w:r w:rsidR="002B2CA1" w:rsidRPr="002B2CA1">
        <w:rPr>
          <w:rFonts w:ascii="Times New Roman" w:hAnsi="Times New Roman" w:cs="Times New Roman"/>
          <w:sz w:val="28"/>
          <w:szCs w:val="28"/>
        </w:rPr>
        <w:t xml:space="preserve">  </w:t>
      </w:r>
      <w:proofErr w:type="gramStart"/>
      <w:r w:rsidR="002B2CA1" w:rsidRPr="002B2CA1">
        <w:rPr>
          <w:rFonts w:ascii="Times New Roman" w:hAnsi="Times New Roman" w:cs="Times New Roman"/>
          <w:sz w:val="28"/>
          <w:szCs w:val="28"/>
        </w:rPr>
        <w:t>п</w:t>
      </w:r>
      <w:proofErr w:type="gramEnd"/>
      <w:r w:rsidR="002B2CA1" w:rsidRPr="002B2CA1">
        <w:rPr>
          <w:rFonts w:ascii="Times New Roman" w:hAnsi="Times New Roman" w:cs="Times New Roman"/>
          <w:sz w:val="28"/>
          <w:szCs w:val="28"/>
        </w:rPr>
        <w:t>рактически оплаты не было. В восьми населенных пунктах</w:t>
      </w:r>
      <w:proofErr w:type="gramStart"/>
      <w:r w:rsidR="002B2CA1" w:rsidRPr="002B2CA1">
        <w:rPr>
          <w:rFonts w:ascii="Times New Roman" w:hAnsi="Times New Roman" w:cs="Times New Roman"/>
          <w:sz w:val="28"/>
          <w:szCs w:val="28"/>
        </w:rPr>
        <w:t xml:space="preserve"> ,</w:t>
      </w:r>
      <w:proofErr w:type="gramEnd"/>
      <w:r w:rsidR="002B2CA1" w:rsidRPr="002B2CA1">
        <w:rPr>
          <w:rFonts w:ascii="Times New Roman" w:hAnsi="Times New Roman" w:cs="Times New Roman"/>
          <w:sz w:val="28"/>
          <w:szCs w:val="28"/>
        </w:rPr>
        <w:t xml:space="preserve"> откуда вывозили мусор 1015 домовладений, а оплатили всего 141 домовладение.</w:t>
      </w:r>
    </w:p>
    <w:p w:rsidR="002B2CA1" w:rsidRPr="002B2CA1" w:rsidRDefault="002B2CA1" w:rsidP="002B2CA1">
      <w:pPr>
        <w:jc w:val="both"/>
        <w:rPr>
          <w:rFonts w:ascii="Times New Roman" w:hAnsi="Times New Roman" w:cs="Times New Roman"/>
          <w:sz w:val="28"/>
          <w:szCs w:val="28"/>
        </w:rPr>
      </w:pPr>
      <w:proofErr w:type="spellStart"/>
      <w:r w:rsidRPr="002B2CA1">
        <w:rPr>
          <w:rFonts w:ascii="Times New Roman" w:hAnsi="Times New Roman" w:cs="Times New Roman"/>
          <w:sz w:val="28"/>
          <w:szCs w:val="28"/>
        </w:rPr>
        <w:t>Алаторка</w:t>
      </w:r>
      <w:proofErr w:type="spellEnd"/>
      <w:r w:rsidRPr="002B2CA1">
        <w:rPr>
          <w:rFonts w:ascii="Times New Roman" w:hAnsi="Times New Roman" w:cs="Times New Roman"/>
          <w:sz w:val="28"/>
          <w:szCs w:val="28"/>
        </w:rPr>
        <w:t xml:space="preserve"> из 267  домов оплатили 22, Калтыманово из 207 -42, </w:t>
      </w:r>
      <w:proofErr w:type="spellStart"/>
      <w:r w:rsidRPr="002B2CA1">
        <w:rPr>
          <w:rFonts w:ascii="Times New Roman" w:hAnsi="Times New Roman" w:cs="Times New Roman"/>
          <w:sz w:val="28"/>
          <w:szCs w:val="28"/>
        </w:rPr>
        <w:t>Тауш</w:t>
      </w:r>
      <w:proofErr w:type="spellEnd"/>
      <w:r w:rsidRPr="002B2CA1">
        <w:rPr>
          <w:rFonts w:ascii="Times New Roman" w:hAnsi="Times New Roman" w:cs="Times New Roman"/>
          <w:sz w:val="28"/>
          <w:szCs w:val="28"/>
        </w:rPr>
        <w:t xml:space="preserve"> из 30 -5,</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Новая Березовка из 44 -13, Ясная Поляна из 42-8, </w:t>
      </w:r>
      <w:proofErr w:type="gramStart"/>
      <w:r w:rsidRPr="002B2CA1">
        <w:rPr>
          <w:rFonts w:ascii="Times New Roman" w:hAnsi="Times New Roman" w:cs="Times New Roman"/>
          <w:sz w:val="28"/>
          <w:szCs w:val="28"/>
        </w:rPr>
        <w:t>Верный</w:t>
      </w:r>
      <w:proofErr w:type="gramEnd"/>
      <w:r w:rsidRPr="002B2CA1">
        <w:rPr>
          <w:rFonts w:ascii="Times New Roman" w:hAnsi="Times New Roman" w:cs="Times New Roman"/>
          <w:sz w:val="28"/>
          <w:szCs w:val="28"/>
        </w:rPr>
        <w:t xml:space="preserve"> из 56-19, </w:t>
      </w:r>
      <w:proofErr w:type="spellStart"/>
      <w:r w:rsidRPr="002B2CA1">
        <w:rPr>
          <w:rFonts w:ascii="Times New Roman" w:hAnsi="Times New Roman" w:cs="Times New Roman"/>
          <w:sz w:val="28"/>
          <w:szCs w:val="28"/>
        </w:rPr>
        <w:t>Шакша</w:t>
      </w:r>
      <w:proofErr w:type="spellEnd"/>
      <w:r w:rsidRPr="002B2CA1">
        <w:rPr>
          <w:rFonts w:ascii="Times New Roman" w:hAnsi="Times New Roman" w:cs="Times New Roman"/>
          <w:sz w:val="28"/>
          <w:szCs w:val="28"/>
        </w:rPr>
        <w:t xml:space="preserve"> из 141- 24,  </w:t>
      </w:r>
      <w:proofErr w:type="spellStart"/>
      <w:r w:rsidRPr="002B2CA1">
        <w:rPr>
          <w:rFonts w:ascii="Times New Roman" w:hAnsi="Times New Roman" w:cs="Times New Roman"/>
          <w:sz w:val="28"/>
          <w:szCs w:val="28"/>
        </w:rPr>
        <w:t>Баранцево</w:t>
      </w:r>
      <w:proofErr w:type="spellEnd"/>
      <w:r w:rsidRPr="002B2CA1">
        <w:rPr>
          <w:rFonts w:ascii="Times New Roman" w:hAnsi="Times New Roman" w:cs="Times New Roman"/>
          <w:sz w:val="28"/>
          <w:szCs w:val="28"/>
        </w:rPr>
        <w:t xml:space="preserve"> из 26 -8,</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но платить все равно придется, также как и по другим счетам за коммунальные услуги.</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2018 году каждый житель с 14 лет   должен заключить договор </w:t>
      </w:r>
      <w:proofErr w:type="gramStart"/>
      <w:r w:rsidRPr="002B2CA1">
        <w:rPr>
          <w:rFonts w:ascii="Times New Roman" w:hAnsi="Times New Roman" w:cs="Times New Roman"/>
          <w:sz w:val="28"/>
          <w:szCs w:val="28"/>
        </w:rPr>
        <w:t>с</w:t>
      </w:r>
      <w:proofErr w:type="gramEnd"/>
      <w:r w:rsidRPr="002B2CA1">
        <w:rPr>
          <w:rFonts w:ascii="Times New Roman" w:hAnsi="Times New Roman" w:cs="Times New Roman"/>
          <w:sz w:val="28"/>
          <w:szCs w:val="28"/>
        </w:rPr>
        <w:t xml:space="preserve"> специализированной организацией. На нашей территории </w:t>
      </w:r>
      <w:proofErr w:type="gramStart"/>
      <w:r w:rsidRPr="002B2CA1">
        <w:rPr>
          <w:rFonts w:ascii="Times New Roman" w:hAnsi="Times New Roman" w:cs="Times New Roman"/>
          <w:sz w:val="28"/>
          <w:szCs w:val="28"/>
        </w:rPr>
        <w:t>работает</w:t>
      </w:r>
      <w:proofErr w:type="gramEnd"/>
      <w:r w:rsidRPr="002B2CA1">
        <w:rPr>
          <w:rFonts w:ascii="Times New Roman" w:hAnsi="Times New Roman" w:cs="Times New Roman"/>
          <w:sz w:val="28"/>
          <w:szCs w:val="28"/>
        </w:rPr>
        <w:t xml:space="preserve"> эти услуги оказывает специализированная организация   </w:t>
      </w:r>
      <w:proofErr w:type="spellStart"/>
      <w:r w:rsidRPr="002B2CA1">
        <w:rPr>
          <w:rFonts w:ascii="Times New Roman" w:hAnsi="Times New Roman" w:cs="Times New Roman"/>
          <w:sz w:val="28"/>
          <w:szCs w:val="28"/>
        </w:rPr>
        <w:t>Экопром</w:t>
      </w:r>
      <w:proofErr w:type="spellEnd"/>
      <w:r w:rsidRPr="002B2CA1">
        <w:rPr>
          <w:rFonts w:ascii="Times New Roman" w:hAnsi="Times New Roman" w:cs="Times New Roman"/>
          <w:sz w:val="28"/>
          <w:szCs w:val="28"/>
        </w:rPr>
        <w:t xml:space="preserve">, который работает во многих районах  нашей республики, в том числе и в </w:t>
      </w:r>
      <w:proofErr w:type="spellStart"/>
      <w:r w:rsidRPr="002B2CA1">
        <w:rPr>
          <w:rFonts w:ascii="Times New Roman" w:hAnsi="Times New Roman" w:cs="Times New Roman"/>
          <w:sz w:val="28"/>
          <w:szCs w:val="28"/>
        </w:rPr>
        <w:t>Иглино</w:t>
      </w:r>
      <w:proofErr w:type="spellEnd"/>
      <w:r w:rsidRPr="002B2CA1">
        <w:rPr>
          <w:rFonts w:ascii="Times New Roman" w:hAnsi="Times New Roman" w:cs="Times New Roman"/>
          <w:sz w:val="28"/>
          <w:szCs w:val="28"/>
        </w:rPr>
        <w:t xml:space="preserve">. В феврале месяце проводилась работа по заключению договоров в населенных пунктах </w:t>
      </w:r>
      <w:proofErr w:type="spellStart"/>
      <w:r w:rsidRPr="002B2CA1">
        <w:rPr>
          <w:rFonts w:ascii="Times New Roman" w:hAnsi="Times New Roman" w:cs="Times New Roman"/>
          <w:sz w:val="28"/>
          <w:szCs w:val="28"/>
        </w:rPr>
        <w:t>Шакша</w:t>
      </w:r>
      <w:proofErr w:type="spellEnd"/>
      <w:r w:rsidRPr="002B2CA1">
        <w:rPr>
          <w:rFonts w:ascii="Times New Roman" w:hAnsi="Times New Roman" w:cs="Times New Roman"/>
          <w:sz w:val="28"/>
          <w:szCs w:val="28"/>
        </w:rPr>
        <w:t xml:space="preserve"> и </w:t>
      </w:r>
      <w:proofErr w:type="gramStart"/>
      <w:r w:rsidRPr="002B2CA1">
        <w:rPr>
          <w:rFonts w:ascii="Times New Roman" w:hAnsi="Times New Roman" w:cs="Times New Roman"/>
          <w:sz w:val="28"/>
          <w:szCs w:val="28"/>
        </w:rPr>
        <w:t>Верный</w:t>
      </w:r>
      <w:proofErr w:type="gramEnd"/>
      <w:r w:rsidRPr="002B2CA1">
        <w:rPr>
          <w:rFonts w:ascii="Times New Roman" w:hAnsi="Times New Roman" w:cs="Times New Roman"/>
          <w:sz w:val="28"/>
          <w:szCs w:val="28"/>
        </w:rPr>
        <w:t>.  В ближайшее время  агент по заключению договоров будет работать в других населенных пунктах сельского поселения</w:t>
      </w:r>
      <w:proofErr w:type="gramStart"/>
      <w:r w:rsidRPr="002B2CA1">
        <w:rPr>
          <w:rFonts w:ascii="Times New Roman" w:hAnsi="Times New Roman" w:cs="Times New Roman"/>
          <w:sz w:val="28"/>
          <w:szCs w:val="28"/>
        </w:rPr>
        <w:t xml:space="preserve"> Б</w:t>
      </w:r>
      <w:proofErr w:type="gramEnd"/>
      <w:r w:rsidRPr="002B2CA1">
        <w:rPr>
          <w:rFonts w:ascii="Times New Roman" w:hAnsi="Times New Roman" w:cs="Times New Roman"/>
          <w:sz w:val="28"/>
          <w:szCs w:val="28"/>
        </w:rPr>
        <w:t xml:space="preserve">олее подробную информацию можно получить индивидуально.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2017 год был годом экологии. Конечно </w:t>
      </w:r>
      <w:proofErr w:type="gramStart"/>
      <w:r w:rsidRPr="002B2CA1">
        <w:rPr>
          <w:rFonts w:ascii="Times New Roman" w:hAnsi="Times New Roman" w:cs="Times New Roman"/>
          <w:sz w:val="28"/>
          <w:szCs w:val="28"/>
        </w:rPr>
        <w:t>же</w:t>
      </w:r>
      <w:proofErr w:type="gramEnd"/>
      <w:r w:rsidRPr="002B2CA1">
        <w:rPr>
          <w:rFonts w:ascii="Times New Roman" w:hAnsi="Times New Roman" w:cs="Times New Roman"/>
          <w:sz w:val="28"/>
          <w:szCs w:val="28"/>
        </w:rPr>
        <w:t xml:space="preserve"> мы проводили различные мероприятия по защите </w:t>
      </w:r>
      <w:proofErr w:type="spellStart"/>
      <w:r w:rsidRPr="002B2CA1">
        <w:rPr>
          <w:rFonts w:ascii="Times New Roman" w:hAnsi="Times New Roman" w:cs="Times New Roman"/>
          <w:sz w:val="28"/>
          <w:szCs w:val="28"/>
        </w:rPr>
        <w:t>нащей</w:t>
      </w:r>
      <w:proofErr w:type="spellEnd"/>
      <w:r w:rsidRPr="002B2CA1">
        <w:rPr>
          <w:rFonts w:ascii="Times New Roman" w:hAnsi="Times New Roman" w:cs="Times New Roman"/>
          <w:sz w:val="28"/>
          <w:szCs w:val="28"/>
        </w:rPr>
        <w:t xml:space="preserve"> природы.  На территории сельского поселения установлены более 10 баннеров.  В мае месяце были ликвидированы  7 несанкционированных свалок ( </w:t>
      </w:r>
      <w:proofErr w:type="spellStart"/>
      <w:r w:rsidRPr="002B2CA1">
        <w:rPr>
          <w:rFonts w:ascii="Times New Roman" w:hAnsi="Times New Roman" w:cs="Times New Roman"/>
          <w:sz w:val="28"/>
          <w:szCs w:val="28"/>
        </w:rPr>
        <w:t>д</w:t>
      </w:r>
      <w:proofErr w:type="gramStart"/>
      <w:r w:rsidRPr="002B2CA1">
        <w:rPr>
          <w:rFonts w:ascii="Times New Roman" w:hAnsi="Times New Roman" w:cs="Times New Roman"/>
          <w:sz w:val="28"/>
          <w:szCs w:val="28"/>
        </w:rPr>
        <w:t>.П</w:t>
      </w:r>
      <w:proofErr w:type="gramEnd"/>
      <w:r w:rsidRPr="002B2CA1">
        <w:rPr>
          <w:rFonts w:ascii="Times New Roman" w:hAnsi="Times New Roman" w:cs="Times New Roman"/>
          <w:sz w:val="28"/>
          <w:szCs w:val="28"/>
        </w:rPr>
        <w:t>ушкинское</w:t>
      </w:r>
      <w:proofErr w:type="spellEnd"/>
      <w:r w:rsidRPr="002B2CA1">
        <w:rPr>
          <w:rFonts w:ascii="Times New Roman" w:hAnsi="Times New Roman" w:cs="Times New Roman"/>
          <w:sz w:val="28"/>
          <w:szCs w:val="28"/>
        </w:rPr>
        <w:t xml:space="preserve"> -3  свалки, </w:t>
      </w:r>
      <w:proofErr w:type="spellStart"/>
      <w:r w:rsidRPr="002B2CA1">
        <w:rPr>
          <w:rFonts w:ascii="Times New Roman" w:hAnsi="Times New Roman" w:cs="Times New Roman"/>
          <w:sz w:val="28"/>
          <w:szCs w:val="28"/>
        </w:rPr>
        <w:t>д.Фрунзе</w:t>
      </w:r>
      <w:proofErr w:type="spellEnd"/>
      <w:r w:rsidRPr="002B2CA1">
        <w:rPr>
          <w:rFonts w:ascii="Times New Roman" w:hAnsi="Times New Roman" w:cs="Times New Roman"/>
          <w:sz w:val="28"/>
          <w:szCs w:val="28"/>
        </w:rPr>
        <w:t xml:space="preserve"> – 1 </w:t>
      </w:r>
      <w:r w:rsidRPr="002B2CA1">
        <w:rPr>
          <w:rFonts w:ascii="Times New Roman" w:hAnsi="Times New Roman" w:cs="Times New Roman"/>
          <w:sz w:val="28"/>
          <w:szCs w:val="28"/>
        </w:rPr>
        <w:lastRenderedPageBreak/>
        <w:t xml:space="preserve">свалка, </w:t>
      </w:r>
      <w:proofErr w:type="spellStart"/>
      <w:r w:rsidRPr="002B2CA1">
        <w:rPr>
          <w:rFonts w:ascii="Times New Roman" w:hAnsi="Times New Roman" w:cs="Times New Roman"/>
          <w:sz w:val="28"/>
          <w:szCs w:val="28"/>
        </w:rPr>
        <w:t>Баранцево</w:t>
      </w:r>
      <w:proofErr w:type="spellEnd"/>
      <w:r w:rsidRPr="002B2CA1">
        <w:rPr>
          <w:rFonts w:ascii="Times New Roman" w:hAnsi="Times New Roman" w:cs="Times New Roman"/>
          <w:sz w:val="28"/>
          <w:szCs w:val="28"/>
        </w:rPr>
        <w:t xml:space="preserve"> 2 свалки, Кировское -1 свалка)- израсходовано 104 000 рублей.</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Осуществляется  очистка дорог от снега, в летнее время проводится </w:t>
      </w:r>
      <w:proofErr w:type="spellStart"/>
      <w:r w:rsidRPr="002B2CA1">
        <w:rPr>
          <w:rFonts w:ascii="Times New Roman" w:hAnsi="Times New Roman" w:cs="Times New Roman"/>
          <w:sz w:val="28"/>
          <w:szCs w:val="28"/>
        </w:rPr>
        <w:t>обкос</w:t>
      </w:r>
      <w:proofErr w:type="spellEnd"/>
      <w:r w:rsidRPr="002B2CA1">
        <w:rPr>
          <w:rFonts w:ascii="Times New Roman" w:hAnsi="Times New Roman" w:cs="Times New Roman"/>
          <w:sz w:val="28"/>
          <w:szCs w:val="28"/>
        </w:rPr>
        <w:t xml:space="preserve"> </w:t>
      </w:r>
      <w:proofErr w:type="spellStart"/>
      <w:r w:rsidRPr="002B2CA1">
        <w:rPr>
          <w:rFonts w:ascii="Times New Roman" w:hAnsi="Times New Roman" w:cs="Times New Roman"/>
          <w:sz w:val="28"/>
          <w:szCs w:val="28"/>
        </w:rPr>
        <w:t>внутрипоселковых</w:t>
      </w:r>
      <w:proofErr w:type="spellEnd"/>
      <w:r w:rsidRPr="002B2CA1">
        <w:rPr>
          <w:rFonts w:ascii="Times New Roman" w:hAnsi="Times New Roman" w:cs="Times New Roman"/>
          <w:sz w:val="28"/>
          <w:szCs w:val="28"/>
        </w:rPr>
        <w:t xml:space="preserve">  и межпоселковых дорог</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 пустырей. На содержание своей  техники и выполнения этих работ израсходовано  1 322 315 рублей.  Зиму 2017 </w:t>
      </w:r>
      <w:proofErr w:type="gramStart"/>
      <w:r w:rsidRPr="002B2CA1">
        <w:rPr>
          <w:rFonts w:ascii="Times New Roman" w:hAnsi="Times New Roman" w:cs="Times New Roman"/>
          <w:sz w:val="28"/>
          <w:szCs w:val="28"/>
        </w:rPr>
        <w:t>года</w:t>
      </w:r>
      <w:proofErr w:type="gramEnd"/>
      <w:r w:rsidRPr="002B2CA1">
        <w:rPr>
          <w:rFonts w:ascii="Times New Roman" w:hAnsi="Times New Roman" w:cs="Times New Roman"/>
          <w:sz w:val="28"/>
          <w:szCs w:val="28"/>
        </w:rPr>
        <w:t xml:space="preserve"> конечно же все помним. Наши трактора не справлялись мы нанимали очень много техник</w:t>
      </w:r>
      <w:proofErr w:type="gramStart"/>
      <w:r w:rsidRPr="002B2CA1">
        <w:rPr>
          <w:rFonts w:ascii="Times New Roman" w:hAnsi="Times New Roman" w:cs="Times New Roman"/>
          <w:sz w:val="28"/>
          <w:szCs w:val="28"/>
        </w:rPr>
        <w:t>и-</w:t>
      </w:r>
      <w:proofErr w:type="gramEnd"/>
      <w:r w:rsidRPr="002B2CA1">
        <w:rPr>
          <w:rFonts w:ascii="Times New Roman" w:hAnsi="Times New Roman" w:cs="Times New Roman"/>
          <w:sz w:val="28"/>
          <w:szCs w:val="28"/>
        </w:rPr>
        <w:t xml:space="preserve"> это техника , ИП Мустафин,  ООО </w:t>
      </w:r>
      <w:proofErr w:type="spellStart"/>
      <w:r w:rsidRPr="002B2CA1">
        <w:rPr>
          <w:rFonts w:ascii="Times New Roman" w:hAnsi="Times New Roman" w:cs="Times New Roman"/>
          <w:sz w:val="28"/>
          <w:szCs w:val="28"/>
        </w:rPr>
        <w:t>Автолидер</w:t>
      </w:r>
      <w:proofErr w:type="spellEnd"/>
      <w:r w:rsidRPr="002B2CA1">
        <w:rPr>
          <w:rFonts w:ascii="Times New Roman" w:hAnsi="Times New Roman" w:cs="Times New Roman"/>
          <w:sz w:val="28"/>
          <w:szCs w:val="28"/>
        </w:rPr>
        <w:t xml:space="preserve"> Центр, ООО </w:t>
      </w:r>
      <w:proofErr w:type="spellStart"/>
      <w:r w:rsidRPr="002B2CA1">
        <w:rPr>
          <w:rFonts w:ascii="Times New Roman" w:hAnsi="Times New Roman" w:cs="Times New Roman"/>
          <w:sz w:val="28"/>
          <w:szCs w:val="28"/>
        </w:rPr>
        <w:t>СтройПромМонтаж</w:t>
      </w:r>
      <w:proofErr w:type="spellEnd"/>
      <w:r w:rsidRPr="002B2CA1">
        <w:rPr>
          <w:rFonts w:ascii="Times New Roman" w:hAnsi="Times New Roman" w:cs="Times New Roman"/>
          <w:sz w:val="28"/>
          <w:szCs w:val="28"/>
        </w:rPr>
        <w:t xml:space="preserve">, ИП Сафронова и многие другие – израсходовано 420 550 рублей.  Спасибо огромное ООО </w:t>
      </w:r>
      <w:proofErr w:type="spellStart"/>
      <w:r w:rsidRPr="002B2CA1">
        <w:rPr>
          <w:rFonts w:ascii="Times New Roman" w:hAnsi="Times New Roman" w:cs="Times New Roman"/>
          <w:sz w:val="28"/>
          <w:szCs w:val="28"/>
        </w:rPr>
        <w:t>Калтымановское</w:t>
      </w:r>
      <w:proofErr w:type="spellEnd"/>
      <w:r w:rsidRPr="002B2CA1">
        <w:rPr>
          <w:rFonts w:ascii="Times New Roman" w:hAnsi="Times New Roman" w:cs="Times New Roman"/>
          <w:sz w:val="28"/>
          <w:szCs w:val="28"/>
        </w:rPr>
        <w:t xml:space="preserve">  руководителю Визир </w:t>
      </w:r>
      <w:proofErr w:type="spellStart"/>
      <w:r w:rsidRPr="002B2CA1">
        <w:rPr>
          <w:rFonts w:ascii="Times New Roman" w:hAnsi="Times New Roman" w:cs="Times New Roman"/>
          <w:sz w:val="28"/>
          <w:szCs w:val="28"/>
        </w:rPr>
        <w:t>Фатеевичу</w:t>
      </w:r>
      <w:proofErr w:type="spellEnd"/>
      <w:r w:rsidRPr="002B2CA1">
        <w:rPr>
          <w:rFonts w:ascii="Times New Roman" w:hAnsi="Times New Roman" w:cs="Times New Roman"/>
          <w:sz w:val="28"/>
          <w:szCs w:val="28"/>
        </w:rPr>
        <w:t xml:space="preserve"> </w:t>
      </w:r>
      <w:proofErr w:type="gramStart"/>
      <w:r w:rsidRPr="002B2CA1">
        <w:rPr>
          <w:rFonts w:ascii="Times New Roman" w:hAnsi="Times New Roman" w:cs="Times New Roman"/>
          <w:sz w:val="28"/>
          <w:szCs w:val="28"/>
        </w:rPr>
        <w:t>и</w:t>
      </w:r>
      <w:proofErr w:type="gramEnd"/>
      <w:r w:rsidRPr="002B2CA1">
        <w:rPr>
          <w:rFonts w:ascii="Times New Roman" w:hAnsi="Times New Roman" w:cs="Times New Roman"/>
          <w:sz w:val="28"/>
          <w:szCs w:val="28"/>
        </w:rPr>
        <w:t xml:space="preserve"> конечно же Михаилу - всегда помогут не откажут. Спасибо </w:t>
      </w:r>
      <w:proofErr w:type="spellStart"/>
      <w:r w:rsidRPr="002B2CA1">
        <w:rPr>
          <w:rFonts w:ascii="Times New Roman" w:hAnsi="Times New Roman" w:cs="Times New Roman"/>
          <w:sz w:val="28"/>
          <w:szCs w:val="28"/>
        </w:rPr>
        <w:t>Разяпу</w:t>
      </w:r>
      <w:proofErr w:type="spellEnd"/>
      <w:r w:rsidRPr="002B2CA1">
        <w:rPr>
          <w:rFonts w:ascii="Times New Roman" w:hAnsi="Times New Roman" w:cs="Times New Roman"/>
          <w:sz w:val="28"/>
          <w:szCs w:val="28"/>
        </w:rPr>
        <w:t xml:space="preserve"> </w:t>
      </w:r>
      <w:proofErr w:type="spellStart"/>
      <w:r w:rsidRPr="002B2CA1">
        <w:rPr>
          <w:rFonts w:ascii="Times New Roman" w:hAnsi="Times New Roman" w:cs="Times New Roman"/>
          <w:sz w:val="28"/>
          <w:szCs w:val="28"/>
        </w:rPr>
        <w:t>Асхатович</w:t>
      </w:r>
      <w:proofErr w:type="gramStart"/>
      <w:r w:rsidRPr="002B2CA1">
        <w:rPr>
          <w:rFonts w:ascii="Times New Roman" w:hAnsi="Times New Roman" w:cs="Times New Roman"/>
          <w:sz w:val="28"/>
          <w:szCs w:val="28"/>
        </w:rPr>
        <w:t>у</w:t>
      </w:r>
      <w:proofErr w:type="spellEnd"/>
      <w:r w:rsidRPr="002B2CA1">
        <w:rPr>
          <w:rFonts w:ascii="Times New Roman" w:hAnsi="Times New Roman" w:cs="Times New Roman"/>
          <w:sz w:val="28"/>
          <w:szCs w:val="28"/>
        </w:rPr>
        <w:t>¬-</w:t>
      </w:r>
      <w:proofErr w:type="gramEnd"/>
      <w:r w:rsidRPr="002B2CA1">
        <w:rPr>
          <w:rFonts w:ascii="Times New Roman" w:hAnsi="Times New Roman" w:cs="Times New Roman"/>
          <w:sz w:val="28"/>
          <w:szCs w:val="28"/>
        </w:rPr>
        <w:t xml:space="preserve"> прикрывал </w:t>
      </w:r>
      <w:proofErr w:type="spellStart"/>
      <w:r w:rsidRPr="002B2CA1">
        <w:rPr>
          <w:rFonts w:ascii="Times New Roman" w:hAnsi="Times New Roman" w:cs="Times New Roman"/>
          <w:sz w:val="28"/>
          <w:szCs w:val="28"/>
        </w:rPr>
        <w:t>Тауш</w:t>
      </w:r>
      <w:proofErr w:type="spellEnd"/>
      <w:r w:rsidRPr="002B2CA1">
        <w:rPr>
          <w:rFonts w:ascii="Times New Roman" w:hAnsi="Times New Roman" w:cs="Times New Roman"/>
          <w:sz w:val="28"/>
          <w:szCs w:val="28"/>
        </w:rPr>
        <w:t>, если нет возможности с трактором то помогал соляркой, Спасибо Алексею Журавлеву и всем кто принимал активное участие в этой работе.</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Проведен косметический  ремонт обелиска в с. Калтыманово и косметический ремонт обелиска </w:t>
      </w:r>
      <w:proofErr w:type="gramStart"/>
      <w:r w:rsidRPr="002B2CA1">
        <w:rPr>
          <w:rFonts w:ascii="Times New Roman" w:hAnsi="Times New Roman" w:cs="Times New Roman"/>
          <w:sz w:val="28"/>
          <w:szCs w:val="28"/>
        </w:rPr>
        <w:t>в</w:t>
      </w:r>
      <w:proofErr w:type="gramEnd"/>
      <w:r w:rsidRPr="002B2CA1">
        <w:rPr>
          <w:rFonts w:ascii="Times New Roman" w:hAnsi="Times New Roman" w:cs="Times New Roman"/>
          <w:sz w:val="28"/>
          <w:szCs w:val="28"/>
        </w:rPr>
        <w:t xml:space="preserve"> с. </w:t>
      </w:r>
      <w:proofErr w:type="spellStart"/>
      <w:r w:rsidRPr="002B2CA1">
        <w:rPr>
          <w:rFonts w:ascii="Times New Roman" w:hAnsi="Times New Roman" w:cs="Times New Roman"/>
          <w:sz w:val="28"/>
          <w:szCs w:val="28"/>
        </w:rPr>
        <w:t>Алаторка</w:t>
      </w:r>
      <w:proofErr w:type="spellEnd"/>
      <w:r w:rsidRPr="002B2CA1">
        <w:rPr>
          <w:rFonts w:ascii="Times New Roman" w:hAnsi="Times New Roman" w:cs="Times New Roman"/>
          <w:sz w:val="28"/>
          <w:szCs w:val="28"/>
        </w:rPr>
        <w:t xml:space="preserve">  - израсходовано  18 000 рублей.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Одним из важных и больных вопросов местного значения – это есть и остается содержание дорог.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В 2017 году отсыпано  щебнем дорог около 6000 м.</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Калтыманово – подсыпано  ул. Озерная  600м </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120 т) – 78 000</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w:t>
      </w:r>
      <w:proofErr w:type="spellStart"/>
      <w:r w:rsidRPr="002B2CA1">
        <w:rPr>
          <w:rFonts w:ascii="Times New Roman" w:hAnsi="Times New Roman" w:cs="Times New Roman"/>
          <w:sz w:val="28"/>
          <w:szCs w:val="28"/>
        </w:rPr>
        <w:t>Шакша</w:t>
      </w:r>
      <w:proofErr w:type="spellEnd"/>
      <w:r w:rsidRPr="002B2CA1">
        <w:rPr>
          <w:rFonts w:ascii="Times New Roman" w:hAnsi="Times New Roman" w:cs="Times New Roman"/>
          <w:sz w:val="28"/>
          <w:szCs w:val="28"/>
        </w:rPr>
        <w:t xml:space="preserve"> - отсыпка щебнем подъездной путь к деревне и до </w:t>
      </w:r>
      <w:proofErr w:type="spellStart"/>
      <w:proofErr w:type="gramStart"/>
      <w:r w:rsidRPr="002B2CA1">
        <w:rPr>
          <w:rFonts w:ascii="Times New Roman" w:hAnsi="Times New Roman" w:cs="Times New Roman"/>
          <w:sz w:val="28"/>
          <w:szCs w:val="28"/>
        </w:rPr>
        <w:t>ул</w:t>
      </w:r>
      <w:proofErr w:type="spellEnd"/>
      <w:proofErr w:type="gramEnd"/>
      <w:r w:rsidRPr="002B2CA1">
        <w:rPr>
          <w:rFonts w:ascii="Times New Roman" w:hAnsi="Times New Roman" w:cs="Times New Roman"/>
          <w:sz w:val="28"/>
          <w:szCs w:val="28"/>
        </w:rPr>
        <w:t xml:space="preserve">  </w:t>
      </w:r>
      <w:proofErr w:type="spellStart"/>
      <w:r w:rsidRPr="002B2CA1">
        <w:rPr>
          <w:rFonts w:ascii="Times New Roman" w:hAnsi="Times New Roman" w:cs="Times New Roman"/>
          <w:sz w:val="28"/>
          <w:szCs w:val="28"/>
        </w:rPr>
        <w:t>Камазовская</w:t>
      </w:r>
      <w:proofErr w:type="spellEnd"/>
      <w:r w:rsidRPr="002B2CA1">
        <w:rPr>
          <w:rFonts w:ascii="Times New Roman" w:hAnsi="Times New Roman" w:cs="Times New Roman"/>
          <w:sz w:val="28"/>
          <w:szCs w:val="28"/>
        </w:rPr>
        <w:t xml:space="preserve"> 27 -1500м ( 400 т) на сумму 260 000 рублей – отсыпка произведена  руками жителей.</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Фрунзе – подсыпка щебнем подъездной путь к деревне 60т </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39 000 </w:t>
      </w:r>
      <w:proofErr w:type="spellStart"/>
      <w:r w:rsidRPr="002B2CA1">
        <w:rPr>
          <w:rFonts w:ascii="Times New Roman" w:hAnsi="Times New Roman" w:cs="Times New Roman"/>
          <w:sz w:val="28"/>
          <w:szCs w:val="28"/>
        </w:rPr>
        <w:t>руб</w:t>
      </w:r>
      <w:proofErr w:type="spellEnd"/>
      <w:r w:rsidRPr="002B2CA1">
        <w:rPr>
          <w:rFonts w:ascii="Times New Roman" w:hAnsi="Times New Roman" w:cs="Times New Roman"/>
          <w:sz w:val="28"/>
          <w:szCs w:val="28"/>
        </w:rPr>
        <w:t>)- разравняли сами жители.</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Верный – ул. Лесная  30 т  щебня подсыпка (19 000 </w:t>
      </w:r>
      <w:proofErr w:type="spellStart"/>
      <w:r w:rsidRPr="002B2CA1">
        <w:rPr>
          <w:rFonts w:ascii="Times New Roman" w:hAnsi="Times New Roman" w:cs="Times New Roman"/>
          <w:sz w:val="28"/>
          <w:szCs w:val="28"/>
        </w:rPr>
        <w:t>руб</w:t>
      </w:r>
      <w:proofErr w:type="spellEnd"/>
      <w:r w:rsidRPr="002B2CA1">
        <w:rPr>
          <w:rFonts w:ascii="Times New Roman" w:hAnsi="Times New Roman" w:cs="Times New Roman"/>
          <w:sz w:val="28"/>
          <w:szCs w:val="28"/>
        </w:rPr>
        <w:t>), также сами жители  разравняли. По улице Полевая  проложили  4 труб</w:t>
      </w:r>
      <w:proofErr w:type="gramStart"/>
      <w:r w:rsidRPr="002B2CA1">
        <w:rPr>
          <w:rFonts w:ascii="Times New Roman" w:hAnsi="Times New Roman" w:cs="Times New Roman"/>
          <w:sz w:val="28"/>
          <w:szCs w:val="28"/>
        </w:rPr>
        <w:t>ы-</w:t>
      </w:r>
      <w:proofErr w:type="gramEnd"/>
      <w:r w:rsidRPr="002B2CA1">
        <w:rPr>
          <w:rFonts w:ascii="Times New Roman" w:hAnsi="Times New Roman" w:cs="Times New Roman"/>
          <w:sz w:val="28"/>
          <w:szCs w:val="28"/>
        </w:rPr>
        <w:t xml:space="preserve"> жители приобрели сами. Подсыпали ПГС  3 машины на 18000 рублей.</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Проведен ямочный ремонт </w:t>
      </w:r>
      <w:proofErr w:type="gramStart"/>
      <w:r w:rsidRPr="002B2CA1">
        <w:rPr>
          <w:rFonts w:ascii="Times New Roman" w:hAnsi="Times New Roman" w:cs="Times New Roman"/>
          <w:sz w:val="28"/>
          <w:szCs w:val="28"/>
        </w:rPr>
        <w:t xml:space="preserve">( </w:t>
      </w:r>
      <w:proofErr w:type="spellStart"/>
      <w:proofErr w:type="gramEnd"/>
      <w:r w:rsidRPr="002B2CA1">
        <w:rPr>
          <w:rFonts w:ascii="Times New Roman" w:hAnsi="Times New Roman" w:cs="Times New Roman"/>
          <w:sz w:val="28"/>
          <w:szCs w:val="28"/>
        </w:rPr>
        <w:t>асфальтировние</w:t>
      </w:r>
      <w:proofErr w:type="spellEnd"/>
      <w:r w:rsidRPr="002B2CA1">
        <w:rPr>
          <w:rFonts w:ascii="Times New Roman" w:hAnsi="Times New Roman" w:cs="Times New Roman"/>
          <w:sz w:val="28"/>
          <w:szCs w:val="28"/>
        </w:rPr>
        <w:t xml:space="preserve">  -4 карты ) к подъезду деревне- 259 000 рублей.</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С. </w:t>
      </w:r>
      <w:proofErr w:type="spellStart"/>
      <w:r w:rsidRPr="002B2CA1">
        <w:rPr>
          <w:rFonts w:ascii="Times New Roman" w:hAnsi="Times New Roman" w:cs="Times New Roman"/>
          <w:sz w:val="28"/>
          <w:szCs w:val="28"/>
        </w:rPr>
        <w:t>Алаторка</w:t>
      </w:r>
      <w:proofErr w:type="spellEnd"/>
      <w:r w:rsidRPr="002B2CA1">
        <w:rPr>
          <w:rFonts w:ascii="Times New Roman" w:hAnsi="Times New Roman" w:cs="Times New Roman"/>
          <w:sz w:val="28"/>
          <w:szCs w:val="28"/>
        </w:rPr>
        <w:t xml:space="preserve">. – силами жителей подсыпано щебнем улица Парковая </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организатор Матвеев Валерий).  Отсыпано часть улицы  Ветеранов </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организатор </w:t>
      </w:r>
      <w:proofErr w:type="spellStart"/>
      <w:r w:rsidRPr="002B2CA1">
        <w:rPr>
          <w:rFonts w:ascii="Times New Roman" w:hAnsi="Times New Roman" w:cs="Times New Roman"/>
          <w:sz w:val="28"/>
          <w:szCs w:val="28"/>
        </w:rPr>
        <w:t>Кашапов</w:t>
      </w:r>
      <w:proofErr w:type="spellEnd"/>
      <w:r w:rsidRPr="002B2CA1">
        <w:rPr>
          <w:rFonts w:ascii="Times New Roman" w:hAnsi="Times New Roman" w:cs="Times New Roman"/>
          <w:sz w:val="28"/>
          <w:szCs w:val="28"/>
        </w:rPr>
        <w:t xml:space="preserve"> </w:t>
      </w:r>
      <w:proofErr w:type="spellStart"/>
      <w:r w:rsidRPr="002B2CA1">
        <w:rPr>
          <w:rFonts w:ascii="Times New Roman" w:hAnsi="Times New Roman" w:cs="Times New Roman"/>
          <w:sz w:val="28"/>
          <w:szCs w:val="28"/>
        </w:rPr>
        <w:t>Ильфат</w:t>
      </w:r>
      <w:proofErr w:type="spellEnd"/>
      <w:r w:rsidRPr="002B2CA1">
        <w:rPr>
          <w:rFonts w:ascii="Times New Roman" w:hAnsi="Times New Roman" w:cs="Times New Roman"/>
          <w:sz w:val="28"/>
          <w:szCs w:val="28"/>
        </w:rPr>
        <w:t>) – мы также предоставляли технику для разравнивания дороги.</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lastRenderedPageBreak/>
        <w:t xml:space="preserve"> Д. Калининское - Произведен ремонт дороги  от д. Пушкинское до д. Калининское 3000 м. в том числе 250 м. по ул. Вишневая  ( отсыпка щебнем)  подрядчики были определены  по итогам аукцион</w:t>
      </w:r>
      <w:proofErr w:type="gramStart"/>
      <w:r w:rsidRPr="002B2CA1">
        <w:rPr>
          <w:rFonts w:ascii="Times New Roman" w:hAnsi="Times New Roman" w:cs="Times New Roman"/>
          <w:sz w:val="28"/>
          <w:szCs w:val="28"/>
        </w:rPr>
        <w:t>а-</w:t>
      </w:r>
      <w:proofErr w:type="gramEnd"/>
      <w:r w:rsidRPr="002B2CA1">
        <w:rPr>
          <w:rFonts w:ascii="Times New Roman" w:hAnsi="Times New Roman" w:cs="Times New Roman"/>
          <w:sz w:val="28"/>
          <w:szCs w:val="28"/>
        </w:rPr>
        <w:t xml:space="preserve"> </w:t>
      </w:r>
      <w:proofErr w:type="spellStart"/>
      <w:r w:rsidRPr="002B2CA1">
        <w:rPr>
          <w:rFonts w:ascii="Times New Roman" w:hAnsi="Times New Roman" w:cs="Times New Roman"/>
          <w:sz w:val="28"/>
          <w:szCs w:val="28"/>
        </w:rPr>
        <w:t>Иглинский</w:t>
      </w:r>
      <w:proofErr w:type="spellEnd"/>
      <w:r w:rsidRPr="002B2CA1">
        <w:rPr>
          <w:rFonts w:ascii="Times New Roman" w:hAnsi="Times New Roman" w:cs="Times New Roman"/>
          <w:sz w:val="28"/>
          <w:szCs w:val="28"/>
        </w:rPr>
        <w:t xml:space="preserve">  ДРСУ.- 2 млн. 500 000 рублей ( 2млн. из республиканского бюджета и 500 тыс. бюджет сельского поселения –дорожный фонд. ( долг на 2018 год 240 </w:t>
      </w:r>
      <w:proofErr w:type="spellStart"/>
      <w:r w:rsidRPr="002B2CA1">
        <w:rPr>
          <w:rFonts w:ascii="Times New Roman" w:hAnsi="Times New Roman" w:cs="Times New Roman"/>
          <w:sz w:val="28"/>
          <w:szCs w:val="28"/>
        </w:rPr>
        <w:t>тыс</w:t>
      </w:r>
      <w:proofErr w:type="spellEnd"/>
      <w:r w:rsidRPr="002B2CA1">
        <w:rPr>
          <w:rFonts w:ascii="Times New Roman" w:hAnsi="Times New Roman" w:cs="Times New Roman"/>
          <w:sz w:val="28"/>
          <w:szCs w:val="28"/>
        </w:rPr>
        <w:t>).</w:t>
      </w:r>
    </w:p>
    <w:p w:rsidR="002B2CA1" w:rsidRPr="002B2CA1" w:rsidRDefault="002B2CA1" w:rsidP="002B2CA1">
      <w:pPr>
        <w:jc w:val="both"/>
        <w:rPr>
          <w:rFonts w:ascii="Times New Roman" w:hAnsi="Times New Roman" w:cs="Times New Roman"/>
          <w:sz w:val="28"/>
          <w:szCs w:val="28"/>
        </w:rPr>
      </w:pPr>
      <w:proofErr w:type="spellStart"/>
      <w:r w:rsidRPr="002B2CA1">
        <w:rPr>
          <w:rFonts w:ascii="Times New Roman" w:hAnsi="Times New Roman" w:cs="Times New Roman"/>
          <w:sz w:val="28"/>
          <w:szCs w:val="28"/>
        </w:rPr>
        <w:t>Д.Шакша</w:t>
      </w:r>
      <w:proofErr w:type="spellEnd"/>
      <w:r w:rsidRPr="002B2CA1">
        <w:rPr>
          <w:rFonts w:ascii="Times New Roman" w:hAnsi="Times New Roman" w:cs="Times New Roman"/>
          <w:sz w:val="28"/>
          <w:szCs w:val="28"/>
        </w:rPr>
        <w:t xml:space="preserve"> – силами жителей при организации работы старостой </w:t>
      </w:r>
      <w:proofErr w:type="spellStart"/>
      <w:r w:rsidRPr="002B2CA1">
        <w:rPr>
          <w:rFonts w:ascii="Times New Roman" w:hAnsi="Times New Roman" w:cs="Times New Roman"/>
          <w:sz w:val="28"/>
          <w:szCs w:val="28"/>
        </w:rPr>
        <w:t>Брусининым</w:t>
      </w:r>
      <w:proofErr w:type="spellEnd"/>
      <w:r w:rsidRPr="002B2CA1">
        <w:rPr>
          <w:rFonts w:ascii="Times New Roman" w:hAnsi="Times New Roman" w:cs="Times New Roman"/>
          <w:sz w:val="28"/>
          <w:szCs w:val="28"/>
        </w:rPr>
        <w:t xml:space="preserve"> Сергеем </w:t>
      </w:r>
      <w:proofErr w:type="spellStart"/>
      <w:r w:rsidRPr="002B2CA1">
        <w:rPr>
          <w:rFonts w:ascii="Times New Roman" w:hAnsi="Times New Roman" w:cs="Times New Roman"/>
          <w:sz w:val="28"/>
          <w:szCs w:val="28"/>
        </w:rPr>
        <w:t>Петровичом</w:t>
      </w:r>
      <w:proofErr w:type="spellEnd"/>
      <w:r w:rsidRPr="002B2CA1">
        <w:rPr>
          <w:rFonts w:ascii="Times New Roman" w:hAnsi="Times New Roman" w:cs="Times New Roman"/>
          <w:sz w:val="28"/>
          <w:szCs w:val="28"/>
        </w:rPr>
        <w:t xml:space="preserve"> отремонтировано ул. </w:t>
      </w:r>
      <w:proofErr w:type="spellStart"/>
      <w:r w:rsidRPr="002B2CA1">
        <w:rPr>
          <w:rFonts w:ascii="Times New Roman" w:hAnsi="Times New Roman" w:cs="Times New Roman"/>
          <w:sz w:val="28"/>
          <w:szCs w:val="28"/>
        </w:rPr>
        <w:t>Шакшинская</w:t>
      </w:r>
      <w:proofErr w:type="spellEnd"/>
      <w:r w:rsidRPr="002B2CA1">
        <w:rPr>
          <w:rFonts w:ascii="Times New Roman" w:hAnsi="Times New Roman" w:cs="Times New Roman"/>
          <w:sz w:val="28"/>
          <w:szCs w:val="28"/>
        </w:rPr>
        <w:t xml:space="preserve">  и плотина </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при необходимости выделяли трактор Т-150).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В </w:t>
      </w:r>
      <w:proofErr w:type="spellStart"/>
      <w:r w:rsidRPr="002B2CA1">
        <w:rPr>
          <w:rFonts w:ascii="Times New Roman" w:hAnsi="Times New Roman" w:cs="Times New Roman"/>
          <w:sz w:val="28"/>
          <w:szCs w:val="28"/>
        </w:rPr>
        <w:t>Шакше</w:t>
      </w:r>
      <w:proofErr w:type="spellEnd"/>
      <w:r w:rsidRPr="002B2CA1">
        <w:rPr>
          <w:rFonts w:ascii="Times New Roman" w:hAnsi="Times New Roman" w:cs="Times New Roman"/>
          <w:sz w:val="28"/>
          <w:szCs w:val="28"/>
        </w:rPr>
        <w:t xml:space="preserve"> проведены исследовательские работы по ремонту улицы </w:t>
      </w:r>
      <w:proofErr w:type="spellStart"/>
      <w:r w:rsidRPr="002B2CA1">
        <w:rPr>
          <w:rFonts w:ascii="Times New Roman" w:hAnsi="Times New Roman" w:cs="Times New Roman"/>
          <w:sz w:val="28"/>
          <w:szCs w:val="28"/>
        </w:rPr>
        <w:t>Камазовская</w:t>
      </w:r>
      <w:proofErr w:type="spellEnd"/>
      <w:r w:rsidRPr="002B2CA1">
        <w:rPr>
          <w:rFonts w:ascii="Times New Roman" w:hAnsi="Times New Roman" w:cs="Times New Roman"/>
          <w:sz w:val="28"/>
          <w:szCs w:val="28"/>
        </w:rPr>
        <w:t xml:space="preserve"> 700 м, где произошел обвал, проведена государственная экспертиза, стоимость этой работы 1 690 000 рублей ( оплатили 900 000 </w:t>
      </w:r>
      <w:proofErr w:type="spellStart"/>
      <w:r w:rsidRPr="002B2CA1">
        <w:rPr>
          <w:rFonts w:ascii="Times New Roman" w:hAnsi="Times New Roman" w:cs="Times New Roman"/>
          <w:sz w:val="28"/>
          <w:szCs w:val="28"/>
        </w:rPr>
        <w:t>руб</w:t>
      </w:r>
      <w:proofErr w:type="spellEnd"/>
      <w:r w:rsidRPr="002B2CA1">
        <w:rPr>
          <w:rFonts w:ascii="Times New Roman" w:hAnsi="Times New Roman" w:cs="Times New Roman"/>
          <w:sz w:val="28"/>
          <w:szCs w:val="28"/>
        </w:rPr>
        <w:t xml:space="preserve">) </w:t>
      </w:r>
      <w:proofErr w:type="gramStart"/>
      <w:r w:rsidRPr="002B2CA1">
        <w:rPr>
          <w:rFonts w:ascii="Times New Roman" w:hAnsi="Times New Roman" w:cs="Times New Roman"/>
          <w:sz w:val="28"/>
          <w:szCs w:val="28"/>
        </w:rPr>
        <w:t>–п</w:t>
      </w:r>
      <w:proofErr w:type="gramEnd"/>
      <w:r w:rsidRPr="002B2CA1">
        <w:rPr>
          <w:rFonts w:ascii="Times New Roman" w:hAnsi="Times New Roman" w:cs="Times New Roman"/>
          <w:sz w:val="28"/>
          <w:szCs w:val="28"/>
        </w:rPr>
        <w:t xml:space="preserve">ерешел долг на 2018 год 790 тыс. руб.. Для ремонта  дороги необходимо 29 </w:t>
      </w:r>
      <w:proofErr w:type="spellStart"/>
      <w:r w:rsidRPr="002B2CA1">
        <w:rPr>
          <w:rFonts w:ascii="Times New Roman" w:hAnsi="Times New Roman" w:cs="Times New Roman"/>
          <w:sz w:val="28"/>
          <w:szCs w:val="28"/>
        </w:rPr>
        <w:t>млн.руб</w:t>
      </w:r>
      <w:proofErr w:type="spellEnd"/>
      <w:r w:rsidRPr="002B2CA1">
        <w:rPr>
          <w:rFonts w:ascii="Times New Roman" w:hAnsi="Times New Roman" w:cs="Times New Roman"/>
          <w:sz w:val="28"/>
          <w:szCs w:val="28"/>
        </w:rPr>
        <w:t>.</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w:t>
      </w:r>
      <w:proofErr w:type="spellStart"/>
      <w:r w:rsidRPr="002B2CA1">
        <w:rPr>
          <w:rFonts w:ascii="Times New Roman" w:hAnsi="Times New Roman" w:cs="Times New Roman"/>
          <w:sz w:val="28"/>
          <w:szCs w:val="28"/>
        </w:rPr>
        <w:t>Грейдирование</w:t>
      </w:r>
      <w:proofErr w:type="spellEnd"/>
      <w:r w:rsidRPr="002B2CA1">
        <w:rPr>
          <w:rFonts w:ascii="Times New Roman" w:hAnsi="Times New Roman" w:cs="Times New Roman"/>
          <w:sz w:val="28"/>
          <w:szCs w:val="28"/>
        </w:rPr>
        <w:t xml:space="preserve"> дорог по всем населенным пунктам проводилось 2017 году  один  раз  – израсходовано 106 704 рубля.</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В сельском поселении было проведено более 20 субботников, приняло участие более 1700  человек., очищено территории от мусора  600 000 </w:t>
      </w:r>
      <w:proofErr w:type="spellStart"/>
      <w:r w:rsidRPr="002B2CA1">
        <w:rPr>
          <w:rFonts w:ascii="Times New Roman" w:hAnsi="Times New Roman" w:cs="Times New Roman"/>
          <w:sz w:val="28"/>
          <w:szCs w:val="28"/>
        </w:rPr>
        <w:t>кв</w:t>
      </w:r>
      <w:proofErr w:type="gramStart"/>
      <w:r w:rsidRPr="002B2CA1">
        <w:rPr>
          <w:rFonts w:ascii="Times New Roman" w:hAnsi="Times New Roman" w:cs="Times New Roman"/>
          <w:sz w:val="28"/>
          <w:szCs w:val="28"/>
        </w:rPr>
        <w:t>.м</w:t>
      </w:r>
      <w:proofErr w:type="gramEnd"/>
      <w:r w:rsidRPr="002B2CA1">
        <w:rPr>
          <w:rFonts w:ascii="Times New Roman" w:hAnsi="Times New Roman" w:cs="Times New Roman"/>
          <w:sz w:val="28"/>
          <w:szCs w:val="28"/>
        </w:rPr>
        <w:t>етров</w:t>
      </w:r>
      <w:proofErr w:type="spellEnd"/>
      <w:r w:rsidRPr="002B2CA1">
        <w:rPr>
          <w:rFonts w:ascii="Times New Roman" w:hAnsi="Times New Roman" w:cs="Times New Roman"/>
          <w:sz w:val="28"/>
          <w:szCs w:val="28"/>
        </w:rPr>
        <w:t>, вывезено 80 куб. м мусора, посажено 60 саженцев берез. С ранней весны работниками администрации и бюджетных учреждений  по графику еженедельно проводилась очистка обочин дорог по федеральной трассе и межпоселковых дорог.</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Учениками под руководством педагогов </w:t>
      </w:r>
      <w:proofErr w:type="spellStart"/>
      <w:r w:rsidRPr="002B2CA1">
        <w:rPr>
          <w:rFonts w:ascii="Times New Roman" w:hAnsi="Times New Roman" w:cs="Times New Roman"/>
          <w:sz w:val="28"/>
          <w:szCs w:val="28"/>
        </w:rPr>
        <w:t>Калтымановской</w:t>
      </w:r>
      <w:proofErr w:type="spellEnd"/>
      <w:r w:rsidRPr="002B2CA1">
        <w:rPr>
          <w:rFonts w:ascii="Times New Roman" w:hAnsi="Times New Roman" w:cs="Times New Roman"/>
          <w:sz w:val="28"/>
          <w:szCs w:val="28"/>
        </w:rPr>
        <w:t xml:space="preserve">  и </w:t>
      </w:r>
      <w:proofErr w:type="spellStart"/>
      <w:r w:rsidRPr="002B2CA1">
        <w:rPr>
          <w:rFonts w:ascii="Times New Roman" w:hAnsi="Times New Roman" w:cs="Times New Roman"/>
          <w:sz w:val="28"/>
          <w:szCs w:val="28"/>
        </w:rPr>
        <w:t>Алаторской</w:t>
      </w:r>
      <w:proofErr w:type="spellEnd"/>
      <w:r w:rsidRPr="002B2CA1">
        <w:rPr>
          <w:rFonts w:ascii="Times New Roman" w:hAnsi="Times New Roman" w:cs="Times New Roman"/>
          <w:sz w:val="28"/>
          <w:szCs w:val="28"/>
        </w:rPr>
        <w:t xml:space="preserve"> СОШ проведены субботники по очистке берегов прудов в с. Калтыманово и в с. </w:t>
      </w:r>
      <w:proofErr w:type="spellStart"/>
      <w:r w:rsidRPr="002B2CA1">
        <w:rPr>
          <w:rFonts w:ascii="Times New Roman" w:hAnsi="Times New Roman" w:cs="Times New Roman"/>
          <w:sz w:val="28"/>
          <w:szCs w:val="28"/>
        </w:rPr>
        <w:t>Алаторка</w:t>
      </w:r>
      <w:proofErr w:type="spellEnd"/>
      <w:r w:rsidRPr="002B2CA1">
        <w:rPr>
          <w:rFonts w:ascii="Times New Roman" w:hAnsi="Times New Roman" w:cs="Times New Roman"/>
          <w:sz w:val="28"/>
          <w:szCs w:val="28"/>
        </w:rPr>
        <w:t xml:space="preserve">. нерадивые жители продолжают возить мусор на гору в Калтыманово, учащимся с учителями приходится убирать </w:t>
      </w:r>
      <w:proofErr w:type="gramStart"/>
      <w:r w:rsidRPr="002B2CA1">
        <w:rPr>
          <w:rFonts w:ascii="Times New Roman" w:hAnsi="Times New Roman" w:cs="Times New Roman"/>
          <w:sz w:val="28"/>
          <w:szCs w:val="28"/>
        </w:rPr>
        <w:t>близлежащею</w:t>
      </w:r>
      <w:proofErr w:type="gramEnd"/>
      <w:r w:rsidRPr="002B2CA1">
        <w:rPr>
          <w:rFonts w:ascii="Times New Roman" w:hAnsi="Times New Roman" w:cs="Times New Roman"/>
          <w:sz w:val="28"/>
          <w:szCs w:val="28"/>
        </w:rPr>
        <w:t xml:space="preserve"> территорию от мусора. Учащиеся </w:t>
      </w:r>
      <w:proofErr w:type="spellStart"/>
      <w:r w:rsidRPr="002B2CA1">
        <w:rPr>
          <w:rFonts w:ascii="Times New Roman" w:hAnsi="Times New Roman" w:cs="Times New Roman"/>
          <w:sz w:val="28"/>
          <w:szCs w:val="28"/>
        </w:rPr>
        <w:t>Алаторской</w:t>
      </w:r>
      <w:proofErr w:type="spellEnd"/>
      <w:r w:rsidRPr="002B2CA1">
        <w:rPr>
          <w:rFonts w:ascii="Times New Roman" w:hAnsi="Times New Roman" w:cs="Times New Roman"/>
          <w:sz w:val="28"/>
          <w:szCs w:val="28"/>
        </w:rPr>
        <w:t xml:space="preserve"> школы совместно с работниками бюджетных сфер производят очистку от мусора все дороги ведущие  к </w:t>
      </w:r>
      <w:proofErr w:type="spellStart"/>
      <w:r w:rsidRPr="002B2CA1">
        <w:rPr>
          <w:rFonts w:ascii="Times New Roman" w:hAnsi="Times New Roman" w:cs="Times New Roman"/>
          <w:sz w:val="28"/>
          <w:szCs w:val="28"/>
        </w:rPr>
        <w:t>Алаторке</w:t>
      </w:r>
      <w:proofErr w:type="spellEnd"/>
      <w:r w:rsidRPr="002B2CA1">
        <w:rPr>
          <w:rFonts w:ascii="Times New Roman" w:hAnsi="Times New Roman" w:cs="Times New Roman"/>
          <w:sz w:val="28"/>
          <w:szCs w:val="28"/>
        </w:rPr>
        <w:t xml:space="preserve"> со всех сторон. Жителями сельского поселения проводится регулярно уборка придомовых территорий от мусора, </w:t>
      </w:r>
      <w:proofErr w:type="spellStart"/>
      <w:r w:rsidRPr="002B2CA1">
        <w:rPr>
          <w:rFonts w:ascii="Times New Roman" w:hAnsi="Times New Roman" w:cs="Times New Roman"/>
          <w:sz w:val="28"/>
          <w:szCs w:val="28"/>
        </w:rPr>
        <w:t>обкос</w:t>
      </w:r>
      <w:proofErr w:type="spellEnd"/>
      <w:r w:rsidRPr="002B2CA1">
        <w:rPr>
          <w:rFonts w:ascii="Times New Roman" w:hAnsi="Times New Roman" w:cs="Times New Roman"/>
          <w:sz w:val="28"/>
          <w:szCs w:val="28"/>
        </w:rPr>
        <w:t xml:space="preserve"> травы, но до сих пор ни  все к этому  ответственно относятся. В населенных пунктах как </w:t>
      </w:r>
      <w:proofErr w:type="spellStart"/>
      <w:r w:rsidRPr="002B2CA1">
        <w:rPr>
          <w:rFonts w:ascii="Times New Roman" w:hAnsi="Times New Roman" w:cs="Times New Roman"/>
          <w:sz w:val="28"/>
          <w:szCs w:val="28"/>
        </w:rPr>
        <w:t>Шакша</w:t>
      </w:r>
      <w:proofErr w:type="spellEnd"/>
      <w:r w:rsidRPr="002B2CA1">
        <w:rPr>
          <w:rFonts w:ascii="Times New Roman" w:hAnsi="Times New Roman" w:cs="Times New Roman"/>
          <w:sz w:val="28"/>
          <w:szCs w:val="28"/>
        </w:rPr>
        <w:t xml:space="preserve"> и Ясная Поляна организовывается субботник  по уборке мусора вдоль </w:t>
      </w:r>
      <w:proofErr w:type="gramStart"/>
      <w:r w:rsidRPr="002B2CA1">
        <w:rPr>
          <w:rFonts w:ascii="Times New Roman" w:hAnsi="Times New Roman" w:cs="Times New Roman"/>
          <w:sz w:val="28"/>
          <w:szCs w:val="28"/>
        </w:rPr>
        <w:t>дороги</w:t>
      </w:r>
      <w:proofErr w:type="gramEnd"/>
      <w:r w:rsidRPr="002B2CA1">
        <w:rPr>
          <w:rFonts w:ascii="Times New Roman" w:hAnsi="Times New Roman" w:cs="Times New Roman"/>
          <w:sz w:val="28"/>
          <w:szCs w:val="28"/>
        </w:rPr>
        <w:t xml:space="preserve"> ведущей к деревне.</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Работники бюджетных учреждений постоянно следят за прилегающей территорией своих учреждений, собирают мусор, обкашивают траву, ухаживают за клумбами.</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lastRenderedPageBreak/>
        <w:t xml:space="preserve"> Во всех населенных пунктах имеется уличное освещение.  Проводились ремонтные работы по уличному освещению ( замена ламп, </w:t>
      </w:r>
      <w:proofErr w:type="spellStart"/>
      <w:r w:rsidRPr="002B2CA1">
        <w:rPr>
          <w:rFonts w:ascii="Times New Roman" w:hAnsi="Times New Roman" w:cs="Times New Roman"/>
          <w:sz w:val="28"/>
          <w:szCs w:val="28"/>
        </w:rPr>
        <w:t>фоторыле</w:t>
      </w:r>
      <w:proofErr w:type="spellEnd"/>
      <w:r w:rsidRPr="002B2CA1">
        <w:rPr>
          <w:rFonts w:ascii="Times New Roman" w:hAnsi="Times New Roman" w:cs="Times New Roman"/>
          <w:sz w:val="28"/>
          <w:szCs w:val="28"/>
        </w:rPr>
        <w:t xml:space="preserve"> и </w:t>
      </w:r>
      <w:proofErr w:type="spellStart"/>
      <w:r w:rsidRPr="002B2CA1">
        <w:rPr>
          <w:rFonts w:ascii="Times New Roman" w:hAnsi="Times New Roman" w:cs="Times New Roman"/>
          <w:sz w:val="28"/>
          <w:szCs w:val="28"/>
        </w:rPr>
        <w:t>т</w:t>
      </w:r>
      <w:proofErr w:type="gramStart"/>
      <w:r w:rsidRPr="002B2CA1">
        <w:rPr>
          <w:rFonts w:ascii="Times New Roman" w:hAnsi="Times New Roman" w:cs="Times New Roman"/>
          <w:sz w:val="28"/>
          <w:szCs w:val="28"/>
        </w:rPr>
        <w:t>.д</w:t>
      </w:r>
      <w:proofErr w:type="spellEnd"/>
      <w:proofErr w:type="gramEnd"/>
      <w:r w:rsidRPr="002B2CA1">
        <w:rPr>
          <w:rFonts w:ascii="Times New Roman" w:hAnsi="Times New Roman" w:cs="Times New Roman"/>
          <w:sz w:val="28"/>
          <w:szCs w:val="28"/>
        </w:rPr>
        <w:t xml:space="preserve"> ) израсходовано на эти цели 96 740 рублей. По программе партии «Единая Россия» реальные дела   в селе Калтыманово по ул. Силантьева </w:t>
      </w:r>
      <w:proofErr w:type="spellStart"/>
      <w:r w:rsidRPr="002B2CA1">
        <w:rPr>
          <w:rFonts w:ascii="Times New Roman" w:hAnsi="Times New Roman" w:cs="Times New Roman"/>
          <w:sz w:val="28"/>
          <w:szCs w:val="28"/>
        </w:rPr>
        <w:t>вблиз</w:t>
      </w:r>
      <w:proofErr w:type="spellEnd"/>
      <w:r w:rsidRPr="002B2CA1">
        <w:rPr>
          <w:rFonts w:ascii="Times New Roman" w:hAnsi="Times New Roman" w:cs="Times New Roman"/>
          <w:sz w:val="28"/>
          <w:szCs w:val="28"/>
        </w:rPr>
        <w:t xml:space="preserve"> детского сада  установлено уличное освещение </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5 столбов, 5 светильников), там были сложности т.к. там не было линии электропередач.199 000 рублей (из них 72 800 </w:t>
      </w:r>
      <w:proofErr w:type="spellStart"/>
      <w:r w:rsidRPr="002B2CA1">
        <w:rPr>
          <w:rFonts w:ascii="Times New Roman" w:hAnsi="Times New Roman" w:cs="Times New Roman"/>
          <w:sz w:val="28"/>
          <w:szCs w:val="28"/>
        </w:rPr>
        <w:t>руб</w:t>
      </w:r>
      <w:proofErr w:type="spellEnd"/>
      <w:r w:rsidRPr="002B2CA1">
        <w:rPr>
          <w:rFonts w:ascii="Times New Roman" w:hAnsi="Times New Roman" w:cs="Times New Roman"/>
          <w:sz w:val="28"/>
          <w:szCs w:val="28"/>
        </w:rPr>
        <w:t xml:space="preserve"> республиканские деньги, а 126 200 руб. бюджет СП)</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На оплату уличного освещения израсходовано 1 млн. 369 882 рубля.</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2017 году очень хорошее событие произошло на нашей территории – наконец-то  газифицирована еще одна деревня из 4-х </w:t>
      </w:r>
      <w:proofErr w:type="spellStart"/>
      <w:r w:rsidRPr="002B2CA1">
        <w:rPr>
          <w:rFonts w:ascii="Times New Roman" w:hAnsi="Times New Roman" w:cs="Times New Roman"/>
          <w:sz w:val="28"/>
          <w:szCs w:val="28"/>
        </w:rPr>
        <w:t>негазифицированных</w:t>
      </w:r>
      <w:proofErr w:type="spellEnd"/>
      <w:r w:rsidRPr="002B2CA1">
        <w:rPr>
          <w:rFonts w:ascii="Times New Roman" w:hAnsi="Times New Roman" w:cs="Times New Roman"/>
          <w:sz w:val="28"/>
          <w:szCs w:val="28"/>
        </w:rPr>
        <w:t xml:space="preserve"> деревен</w:t>
      </w:r>
      <w:proofErr w:type="gramStart"/>
      <w:r w:rsidRPr="002B2CA1">
        <w:rPr>
          <w:rFonts w:ascii="Times New Roman" w:hAnsi="Times New Roman" w:cs="Times New Roman"/>
          <w:sz w:val="28"/>
          <w:szCs w:val="28"/>
        </w:rPr>
        <w:t>ь-</w:t>
      </w:r>
      <w:proofErr w:type="gramEnd"/>
      <w:r w:rsidRPr="002B2CA1">
        <w:rPr>
          <w:rFonts w:ascii="Times New Roman" w:hAnsi="Times New Roman" w:cs="Times New Roman"/>
          <w:sz w:val="28"/>
          <w:szCs w:val="28"/>
        </w:rPr>
        <w:t xml:space="preserve"> д. </w:t>
      </w:r>
      <w:proofErr w:type="spellStart"/>
      <w:r w:rsidRPr="002B2CA1">
        <w:rPr>
          <w:rFonts w:ascii="Times New Roman" w:hAnsi="Times New Roman" w:cs="Times New Roman"/>
          <w:sz w:val="28"/>
          <w:szCs w:val="28"/>
        </w:rPr>
        <w:t>Баранцево</w:t>
      </w:r>
      <w:proofErr w:type="spellEnd"/>
      <w:r w:rsidRPr="002B2CA1">
        <w:rPr>
          <w:rFonts w:ascii="Times New Roman" w:hAnsi="Times New Roman" w:cs="Times New Roman"/>
          <w:sz w:val="28"/>
          <w:szCs w:val="28"/>
        </w:rPr>
        <w:t xml:space="preserve"> –  израсходовано 8 млн. из республиканского бюджета. На сегодняшний день подключили газ 10 домовладений.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По программе регионального оператора  в ДРСУ произведен капитальный ремонт крыши многоквартирного дома – 1 млн.756 тыс. рублей.</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-Произведен косметический  ремонт </w:t>
      </w:r>
      <w:proofErr w:type="spellStart"/>
      <w:r w:rsidRPr="002B2CA1">
        <w:rPr>
          <w:rFonts w:ascii="Times New Roman" w:hAnsi="Times New Roman" w:cs="Times New Roman"/>
          <w:sz w:val="28"/>
          <w:szCs w:val="28"/>
        </w:rPr>
        <w:t>стелл</w:t>
      </w:r>
      <w:proofErr w:type="spellEnd"/>
      <w:r w:rsidRPr="002B2CA1">
        <w:rPr>
          <w:rFonts w:ascii="Times New Roman" w:hAnsi="Times New Roman" w:cs="Times New Roman"/>
          <w:sz w:val="28"/>
          <w:szCs w:val="28"/>
        </w:rPr>
        <w:t xml:space="preserve"> по Федеральной трассе </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побелка, покраска).</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Обустроена детская площадка в д. </w:t>
      </w:r>
      <w:proofErr w:type="spellStart"/>
      <w:r w:rsidRPr="002B2CA1">
        <w:rPr>
          <w:rFonts w:ascii="Times New Roman" w:hAnsi="Times New Roman" w:cs="Times New Roman"/>
          <w:sz w:val="28"/>
          <w:szCs w:val="28"/>
        </w:rPr>
        <w:t>Шакша</w:t>
      </w:r>
      <w:proofErr w:type="spellEnd"/>
      <w:r w:rsidRPr="002B2CA1">
        <w:rPr>
          <w:rFonts w:ascii="Times New Roman" w:hAnsi="Times New Roman" w:cs="Times New Roman"/>
          <w:sz w:val="28"/>
          <w:szCs w:val="28"/>
        </w:rPr>
        <w:t xml:space="preserve">  ( изготовление  металлического забора и покраска забора), устройство  двух  спортивных тренажеров – работа производилась силами сельчан при организации депутата </w:t>
      </w:r>
      <w:proofErr w:type="spellStart"/>
      <w:r w:rsidRPr="002B2CA1">
        <w:rPr>
          <w:rFonts w:ascii="Times New Roman" w:hAnsi="Times New Roman" w:cs="Times New Roman"/>
          <w:sz w:val="28"/>
          <w:szCs w:val="28"/>
        </w:rPr>
        <w:t>Рухтиной</w:t>
      </w:r>
      <w:proofErr w:type="spellEnd"/>
      <w:r w:rsidRPr="002B2CA1">
        <w:rPr>
          <w:rFonts w:ascii="Times New Roman" w:hAnsi="Times New Roman" w:cs="Times New Roman"/>
          <w:sz w:val="28"/>
          <w:szCs w:val="28"/>
        </w:rPr>
        <w:t xml:space="preserve"> Гульнарой </w:t>
      </w:r>
      <w:proofErr w:type="spellStart"/>
      <w:r w:rsidRPr="002B2CA1">
        <w:rPr>
          <w:rFonts w:ascii="Times New Roman" w:hAnsi="Times New Roman" w:cs="Times New Roman"/>
          <w:sz w:val="28"/>
          <w:szCs w:val="28"/>
        </w:rPr>
        <w:t>Расимовной</w:t>
      </w:r>
      <w:proofErr w:type="spellEnd"/>
      <w:r w:rsidRPr="002B2CA1">
        <w:rPr>
          <w:rFonts w:ascii="Times New Roman" w:hAnsi="Times New Roman" w:cs="Times New Roman"/>
          <w:sz w:val="28"/>
          <w:szCs w:val="28"/>
        </w:rPr>
        <w:t>.</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 материалы все предоставлены сельсоветом.- 30 000 рублей. Также в д. Фрунзе обустроена детская площадка ( установка оборудований, тренажера, ограждение</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 покраска )  работа полностью жителей под руководством депутата Касьянова Александра Леонидовича. – стоимость всех оборудований 100 000  рублей.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Около школ с. Калтыманово и с. </w:t>
      </w:r>
      <w:proofErr w:type="spellStart"/>
      <w:r w:rsidRPr="002B2CA1">
        <w:rPr>
          <w:rFonts w:ascii="Times New Roman" w:hAnsi="Times New Roman" w:cs="Times New Roman"/>
          <w:sz w:val="28"/>
          <w:szCs w:val="28"/>
        </w:rPr>
        <w:t>Алаторка</w:t>
      </w:r>
      <w:proofErr w:type="spellEnd"/>
      <w:r w:rsidRPr="002B2CA1">
        <w:rPr>
          <w:rFonts w:ascii="Times New Roman" w:hAnsi="Times New Roman" w:cs="Times New Roman"/>
          <w:sz w:val="28"/>
          <w:szCs w:val="28"/>
        </w:rPr>
        <w:t xml:space="preserve"> установлены  недостающие новые дорожные знаки</w:t>
      </w:r>
      <w:proofErr w:type="gramStart"/>
      <w:r w:rsidRPr="002B2CA1">
        <w:rPr>
          <w:rFonts w:ascii="Times New Roman" w:hAnsi="Times New Roman" w:cs="Times New Roman"/>
          <w:sz w:val="28"/>
          <w:szCs w:val="28"/>
        </w:rPr>
        <w:t>.(</w:t>
      </w:r>
      <w:proofErr w:type="gramEnd"/>
      <w:r w:rsidRPr="002B2CA1">
        <w:rPr>
          <w:rFonts w:ascii="Times New Roman" w:hAnsi="Times New Roman" w:cs="Times New Roman"/>
          <w:sz w:val="28"/>
          <w:szCs w:val="28"/>
        </w:rPr>
        <w:t xml:space="preserve"> каждый год приходиться обновлять, опять же мы сами народ ничего не бережем), каждый год ломают, </w:t>
      </w:r>
      <w:proofErr w:type="spellStart"/>
      <w:r w:rsidRPr="002B2CA1">
        <w:rPr>
          <w:rFonts w:ascii="Times New Roman" w:hAnsi="Times New Roman" w:cs="Times New Roman"/>
          <w:sz w:val="28"/>
          <w:szCs w:val="28"/>
        </w:rPr>
        <w:t>тащуть</w:t>
      </w:r>
      <w:proofErr w:type="spellEnd"/>
      <w:r w:rsidRPr="002B2CA1">
        <w:rPr>
          <w:rFonts w:ascii="Times New Roman" w:hAnsi="Times New Roman" w:cs="Times New Roman"/>
          <w:sz w:val="28"/>
          <w:szCs w:val="28"/>
        </w:rPr>
        <w:t>…., обновлен пешеходный переход  около школ   краску предоставили, работу выполнили сами.- 7990 руб. краска и 6000 руб. знаки.</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Также установлены знаки начало и конец населенного пункта в д. Калининское -16000 рублей.</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Работа учреждений социальной сферы:</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lastRenderedPageBreak/>
        <w:t xml:space="preserve">Во всех бюджетных учреждениях </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Это школы – 2 СОШ  4 СК, 4 </w:t>
      </w:r>
      <w:proofErr w:type="spellStart"/>
      <w:r w:rsidRPr="002B2CA1">
        <w:rPr>
          <w:rFonts w:ascii="Times New Roman" w:hAnsi="Times New Roman" w:cs="Times New Roman"/>
          <w:sz w:val="28"/>
          <w:szCs w:val="28"/>
        </w:rPr>
        <w:t>ФАПа</w:t>
      </w:r>
      <w:proofErr w:type="spellEnd"/>
      <w:r w:rsidRPr="002B2CA1">
        <w:rPr>
          <w:rFonts w:ascii="Times New Roman" w:hAnsi="Times New Roman" w:cs="Times New Roman"/>
          <w:sz w:val="28"/>
          <w:szCs w:val="28"/>
        </w:rPr>
        <w:t xml:space="preserve">, 3 библиотеки, 2 детских садика)- за летний период сделан косметический ремонт,  по возможности всем выделен материал для ремонта.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В школе села </w:t>
      </w:r>
      <w:proofErr w:type="spellStart"/>
      <w:r w:rsidRPr="002B2CA1">
        <w:rPr>
          <w:rFonts w:ascii="Times New Roman" w:hAnsi="Times New Roman" w:cs="Times New Roman"/>
          <w:sz w:val="28"/>
          <w:szCs w:val="28"/>
        </w:rPr>
        <w:t>Алаторка</w:t>
      </w:r>
      <w:proofErr w:type="spellEnd"/>
      <w:r w:rsidRPr="002B2CA1">
        <w:rPr>
          <w:rFonts w:ascii="Times New Roman" w:hAnsi="Times New Roman" w:cs="Times New Roman"/>
          <w:sz w:val="28"/>
          <w:szCs w:val="28"/>
        </w:rPr>
        <w:t xml:space="preserve"> произведен капитальный ремонт спортзала </w:t>
      </w:r>
      <w:proofErr w:type="gramStart"/>
      <w:r w:rsidRPr="002B2CA1">
        <w:rPr>
          <w:rFonts w:ascii="Times New Roman" w:hAnsi="Times New Roman" w:cs="Times New Roman"/>
          <w:sz w:val="28"/>
          <w:szCs w:val="28"/>
        </w:rPr>
        <w:t>–с</w:t>
      </w:r>
      <w:proofErr w:type="gramEnd"/>
      <w:r w:rsidRPr="002B2CA1">
        <w:rPr>
          <w:rFonts w:ascii="Times New Roman" w:hAnsi="Times New Roman" w:cs="Times New Roman"/>
          <w:sz w:val="28"/>
          <w:szCs w:val="28"/>
        </w:rPr>
        <w:t xml:space="preserve">редства бюджет района.. в школе с. Калтыманово  отремонтирован цоколь здания,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Пожарная безопасность.</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На территории сельского поселения имеется пожарное ДЭП</w:t>
      </w:r>
      <w:proofErr w:type="gramStart"/>
      <w:r w:rsidRPr="002B2CA1">
        <w:rPr>
          <w:rFonts w:ascii="Times New Roman" w:hAnsi="Times New Roman" w:cs="Times New Roman"/>
          <w:sz w:val="28"/>
          <w:szCs w:val="28"/>
        </w:rPr>
        <w:t>О-</w:t>
      </w:r>
      <w:proofErr w:type="gramEnd"/>
      <w:r w:rsidRPr="002B2CA1">
        <w:rPr>
          <w:rFonts w:ascii="Times New Roman" w:hAnsi="Times New Roman" w:cs="Times New Roman"/>
          <w:sz w:val="28"/>
          <w:szCs w:val="28"/>
        </w:rPr>
        <w:t xml:space="preserve"> машина ГАЗ-53 ,  имеются  2 мотопомпы. Сформирована пожарная команда в количестве  3 водителей.   Администрацией сельского поселения проводится профилактическая работа, обследовано 322 личных хозяйства граждан, в 127 домовладениях были выявлены нарушения.   Хозяевам были   вручены предложения об устранении выявленных нарушений требований пожарной безопасности. Выявлено 9 жилых домов</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 </w:t>
      </w:r>
      <w:proofErr w:type="spellStart"/>
      <w:r w:rsidRPr="002B2CA1">
        <w:rPr>
          <w:rFonts w:ascii="Times New Roman" w:hAnsi="Times New Roman" w:cs="Times New Roman"/>
          <w:sz w:val="28"/>
          <w:szCs w:val="28"/>
        </w:rPr>
        <w:t>эксплуатирующихся</w:t>
      </w:r>
      <w:proofErr w:type="spellEnd"/>
      <w:r w:rsidRPr="002B2CA1">
        <w:rPr>
          <w:rFonts w:ascii="Times New Roman" w:hAnsi="Times New Roman" w:cs="Times New Roman"/>
          <w:sz w:val="28"/>
          <w:szCs w:val="28"/>
        </w:rPr>
        <w:t xml:space="preserve"> в </w:t>
      </w:r>
      <w:proofErr w:type="spellStart"/>
      <w:r w:rsidRPr="002B2CA1">
        <w:rPr>
          <w:rFonts w:ascii="Times New Roman" w:hAnsi="Times New Roman" w:cs="Times New Roman"/>
          <w:sz w:val="28"/>
          <w:szCs w:val="28"/>
        </w:rPr>
        <w:t>пожароугрожающем</w:t>
      </w:r>
      <w:proofErr w:type="spellEnd"/>
      <w:r w:rsidRPr="002B2CA1">
        <w:rPr>
          <w:rFonts w:ascii="Times New Roman" w:hAnsi="Times New Roman" w:cs="Times New Roman"/>
          <w:sz w:val="28"/>
          <w:szCs w:val="28"/>
        </w:rPr>
        <w:t xml:space="preserve"> состоянии. За 2017 год на территории сельского поселения произошло 6 пожаров.</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В 25 домах</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 где проживают  многодетные семьи  установлены пожарные сигнализации.</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На содержание пожарной техники</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 гаража для пожарной машины и на выплату зарплаты водителям использовано   354 401 рубль.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Администрацией проводится активная работа по наведению порядка на улицах</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 Создана комиссия из числа работников администрации и депутатов, которые проводят проверки по каждой деревне , по каждой улице. </w:t>
      </w:r>
      <w:proofErr w:type="gramStart"/>
      <w:r w:rsidRPr="002B2CA1">
        <w:rPr>
          <w:rFonts w:ascii="Times New Roman" w:hAnsi="Times New Roman" w:cs="Times New Roman"/>
          <w:sz w:val="28"/>
          <w:szCs w:val="28"/>
        </w:rPr>
        <w:t>По</w:t>
      </w:r>
      <w:proofErr w:type="gramEnd"/>
      <w:r w:rsidRPr="002B2CA1">
        <w:rPr>
          <w:rFonts w:ascii="Times New Roman" w:hAnsi="Times New Roman" w:cs="Times New Roman"/>
          <w:sz w:val="28"/>
          <w:szCs w:val="28"/>
        </w:rPr>
        <w:t xml:space="preserve"> </w:t>
      </w:r>
      <w:proofErr w:type="gramStart"/>
      <w:r w:rsidRPr="002B2CA1">
        <w:rPr>
          <w:rFonts w:ascii="Times New Roman" w:hAnsi="Times New Roman" w:cs="Times New Roman"/>
          <w:sz w:val="28"/>
          <w:szCs w:val="28"/>
        </w:rPr>
        <w:t>результатом</w:t>
      </w:r>
      <w:proofErr w:type="gramEnd"/>
      <w:r w:rsidRPr="002B2CA1">
        <w:rPr>
          <w:rFonts w:ascii="Times New Roman" w:hAnsi="Times New Roman" w:cs="Times New Roman"/>
          <w:sz w:val="28"/>
          <w:szCs w:val="28"/>
        </w:rPr>
        <w:t xml:space="preserve"> проверки выдают нарушителям предупреждения, а на нерадивых хозяев составляют административные протокола. За 2017 год выдано предупреждений 37 шт.</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Составлено административных протоколов 10шт.</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С приходом весны уважаемые жители</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 нужно навести порядок возле своих домов и территорий прилегающих к домам без предупреждения и вынесения административного наказания.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В целях охраны окружающей среды</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 формирования </w:t>
      </w:r>
      <w:proofErr w:type="spellStart"/>
      <w:r w:rsidRPr="002B2CA1">
        <w:rPr>
          <w:rFonts w:ascii="Times New Roman" w:hAnsi="Times New Roman" w:cs="Times New Roman"/>
          <w:sz w:val="28"/>
          <w:szCs w:val="28"/>
        </w:rPr>
        <w:t>экологоической</w:t>
      </w:r>
      <w:proofErr w:type="spellEnd"/>
      <w:r w:rsidRPr="002B2CA1">
        <w:rPr>
          <w:rFonts w:ascii="Times New Roman" w:hAnsi="Times New Roman" w:cs="Times New Roman"/>
          <w:sz w:val="28"/>
          <w:szCs w:val="28"/>
        </w:rPr>
        <w:t xml:space="preserve"> культуры населения на территории сельсовета установлен </w:t>
      </w:r>
      <w:proofErr w:type="spellStart"/>
      <w:r w:rsidRPr="002B2CA1">
        <w:rPr>
          <w:rFonts w:ascii="Times New Roman" w:hAnsi="Times New Roman" w:cs="Times New Roman"/>
          <w:sz w:val="28"/>
          <w:szCs w:val="28"/>
        </w:rPr>
        <w:t>экобокс</w:t>
      </w:r>
      <w:proofErr w:type="spellEnd"/>
      <w:r w:rsidRPr="002B2CA1">
        <w:rPr>
          <w:rFonts w:ascii="Times New Roman" w:hAnsi="Times New Roman" w:cs="Times New Roman"/>
          <w:sz w:val="28"/>
          <w:szCs w:val="28"/>
        </w:rPr>
        <w:t xml:space="preserve">- это специальный контейнер для сбора и временного хранения опасных бытовых отходов ( градусников, энергосберегающих ламп, батареек). В итоге накопленные опасные бытовые отходы не попадут на полигоны, где будут </w:t>
      </w:r>
      <w:proofErr w:type="gramStart"/>
      <w:r w:rsidRPr="002B2CA1">
        <w:rPr>
          <w:rFonts w:ascii="Times New Roman" w:hAnsi="Times New Roman" w:cs="Times New Roman"/>
          <w:sz w:val="28"/>
          <w:szCs w:val="28"/>
        </w:rPr>
        <w:lastRenderedPageBreak/>
        <w:t>разлагаться</w:t>
      </w:r>
      <w:proofErr w:type="gramEnd"/>
      <w:r w:rsidRPr="002B2CA1">
        <w:rPr>
          <w:rFonts w:ascii="Times New Roman" w:hAnsi="Times New Roman" w:cs="Times New Roman"/>
          <w:sz w:val="28"/>
          <w:szCs w:val="28"/>
        </w:rPr>
        <w:t xml:space="preserve"> и отравлять окружающую среду, а будут отправлены на специализированные предприятия на утилизацию.</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w:t>
      </w:r>
      <w:proofErr w:type="gramStart"/>
      <w:r w:rsidRPr="002B2CA1">
        <w:rPr>
          <w:rFonts w:ascii="Times New Roman" w:hAnsi="Times New Roman" w:cs="Times New Roman"/>
          <w:sz w:val="28"/>
          <w:szCs w:val="28"/>
        </w:rPr>
        <w:t xml:space="preserve">В администрацию поступило 54  обращений по различным вопросам, уличное освещение по ул. Силантьева  - на повороте к садику, по ремонту дорог, Верный, </w:t>
      </w:r>
      <w:proofErr w:type="spellStart"/>
      <w:r w:rsidRPr="002B2CA1">
        <w:rPr>
          <w:rFonts w:ascii="Times New Roman" w:hAnsi="Times New Roman" w:cs="Times New Roman"/>
          <w:sz w:val="28"/>
          <w:szCs w:val="28"/>
        </w:rPr>
        <w:t>Алаторка</w:t>
      </w:r>
      <w:proofErr w:type="spellEnd"/>
      <w:r w:rsidRPr="002B2CA1">
        <w:rPr>
          <w:rFonts w:ascii="Times New Roman" w:hAnsi="Times New Roman" w:cs="Times New Roman"/>
          <w:sz w:val="28"/>
          <w:szCs w:val="28"/>
        </w:rPr>
        <w:t xml:space="preserve">-Заречная, Луговая, </w:t>
      </w:r>
      <w:proofErr w:type="spellStart"/>
      <w:r w:rsidRPr="002B2CA1">
        <w:rPr>
          <w:rFonts w:ascii="Times New Roman" w:hAnsi="Times New Roman" w:cs="Times New Roman"/>
          <w:sz w:val="28"/>
          <w:szCs w:val="28"/>
        </w:rPr>
        <w:t>Баранцево</w:t>
      </w:r>
      <w:proofErr w:type="spellEnd"/>
      <w:r w:rsidRPr="002B2CA1">
        <w:rPr>
          <w:rFonts w:ascii="Times New Roman" w:hAnsi="Times New Roman" w:cs="Times New Roman"/>
          <w:sz w:val="28"/>
          <w:szCs w:val="28"/>
        </w:rPr>
        <w:t xml:space="preserve">, от Пушкино  до Калининское, обвал оврага в д. </w:t>
      </w:r>
      <w:proofErr w:type="spellStart"/>
      <w:r w:rsidRPr="002B2CA1">
        <w:rPr>
          <w:rFonts w:ascii="Times New Roman" w:hAnsi="Times New Roman" w:cs="Times New Roman"/>
          <w:sz w:val="28"/>
          <w:szCs w:val="28"/>
        </w:rPr>
        <w:t>Шакша</w:t>
      </w:r>
      <w:proofErr w:type="spellEnd"/>
      <w:r w:rsidRPr="002B2CA1">
        <w:rPr>
          <w:rFonts w:ascii="Times New Roman" w:hAnsi="Times New Roman" w:cs="Times New Roman"/>
          <w:sz w:val="28"/>
          <w:szCs w:val="28"/>
        </w:rPr>
        <w:t xml:space="preserve">, выделение земельных участков, газификация населенных пунктов </w:t>
      </w:r>
      <w:proofErr w:type="spellStart"/>
      <w:r w:rsidRPr="002B2CA1">
        <w:rPr>
          <w:rFonts w:ascii="Times New Roman" w:hAnsi="Times New Roman" w:cs="Times New Roman"/>
          <w:sz w:val="28"/>
          <w:szCs w:val="28"/>
        </w:rPr>
        <w:t>Баранцево</w:t>
      </w:r>
      <w:proofErr w:type="spellEnd"/>
      <w:r w:rsidRPr="002B2CA1">
        <w:rPr>
          <w:rFonts w:ascii="Times New Roman" w:hAnsi="Times New Roman" w:cs="Times New Roman"/>
          <w:sz w:val="28"/>
          <w:szCs w:val="28"/>
        </w:rPr>
        <w:t xml:space="preserve"> и Кировское, Фрунзе.</w:t>
      </w:r>
      <w:proofErr w:type="gramEnd"/>
      <w:r w:rsidRPr="002B2CA1">
        <w:rPr>
          <w:rFonts w:ascii="Times New Roman" w:hAnsi="Times New Roman" w:cs="Times New Roman"/>
          <w:sz w:val="28"/>
          <w:szCs w:val="28"/>
        </w:rPr>
        <w:t xml:space="preserve">  На все  обращения даны  своевременные ответы,  и ведется по ним работа – многое уже выполнено.</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Немного о предоставлении земельных участков льготным категориям граждан для индивидуального жилищного строительства за 2017 год.</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В 2017году  получили участки </w:t>
      </w:r>
    </w:p>
    <w:p w:rsidR="002B2CA1" w:rsidRPr="002B2CA1" w:rsidRDefault="002B2CA1" w:rsidP="002B2CA1">
      <w:pPr>
        <w:jc w:val="both"/>
        <w:rPr>
          <w:rFonts w:ascii="Times New Roman" w:hAnsi="Times New Roman" w:cs="Times New Roman"/>
          <w:sz w:val="28"/>
          <w:szCs w:val="28"/>
        </w:rPr>
      </w:pPr>
      <w:proofErr w:type="gramStart"/>
      <w:r w:rsidRPr="002B2CA1">
        <w:rPr>
          <w:rFonts w:ascii="Times New Roman" w:hAnsi="Times New Roman" w:cs="Times New Roman"/>
          <w:sz w:val="28"/>
          <w:szCs w:val="28"/>
        </w:rPr>
        <w:t>Многодетные</w:t>
      </w:r>
      <w:proofErr w:type="gramEnd"/>
      <w:r w:rsidRPr="002B2CA1">
        <w:rPr>
          <w:rFonts w:ascii="Times New Roman" w:hAnsi="Times New Roman" w:cs="Times New Roman"/>
          <w:sz w:val="28"/>
          <w:szCs w:val="28"/>
        </w:rPr>
        <w:t xml:space="preserve"> 3 и более детей -  15семей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Семьи, имеющие ребенка инвалида - 4семьи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Молодые семьи, возраст супругов в которых на дату подачи заявления не превышает 35 лет, либо неполные семья, состоящие из одного молодого родителя, возраст которого не превышает 35 лет-  9 семей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На 01.01.2018г</w:t>
      </w:r>
      <w:proofErr w:type="gramStart"/>
      <w:r w:rsidRPr="002B2CA1">
        <w:rPr>
          <w:rFonts w:ascii="Times New Roman" w:hAnsi="Times New Roman" w:cs="Times New Roman"/>
          <w:sz w:val="28"/>
          <w:szCs w:val="28"/>
        </w:rPr>
        <w:t>.с</w:t>
      </w:r>
      <w:proofErr w:type="gramEnd"/>
      <w:r w:rsidRPr="002B2CA1">
        <w:rPr>
          <w:rFonts w:ascii="Times New Roman" w:hAnsi="Times New Roman" w:cs="Times New Roman"/>
          <w:sz w:val="28"/>
          <w:szCs w:val="28"/>
        </w:rPr>
        <w:t xml:space="preserve">тоят в очереди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1. Воспитывающих трех и более несовершеннолетних детей  - 20 семей</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2. Семьи, имеющие ребенка инвалида до 18лет – 2семьи</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3. Молодые семьи, возраст супругов в которых на дату подачи заявления не превышает 35 лет, либо неполные семья, состоящие из одного молодого родителя, возраст которого не превышает 35 лет-  45семей</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Не относящие граждане к льготной категории могут приобрести земельный участок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1. В собственность  в   соответствии с земельным законодательством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граждан и юридических лиц осуществляется за плату.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2. Приобретение участка  в аренду.</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В соответствии со ст.39.18 Земельного кодекса РФ, путем опубликования извещения  о возможности предоставления земельного участка.</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lastRenderedPageBreak/>
        <w:t>Воинский учет.</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На должном уровне ведется работа по линии военкомата.  Учет граждан</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 пребывающих в запасе , и граждан, подлежащих призыву на военную службу в ВС РФ в администрации организован и ведется в соответствии с требованиями закона РФ « О воинской обязанности и военной службе», Положения о воинском учете, инструкции.</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О работе Совета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Избирательных округов -10, избранных депутатов -10. 2017 году на  проведенных заседаниях  </w:t>
      </w:r>
      <w:proofErr w:type="gramStart"/>
      <w:r w:rsidRPr="002B2CA1">
        <w:rPr>
          <w:rFonts w:ascii="Times New Roman" w:hAnsi="Times New Roman" w:cs="Times New Roman"/>
          <w:sz w:val="28"/>
          <w:szCs w:val="28"/>
        </w:rPr>
        <w:t>рассмотрены</w:t>
      </w:r>
      <w:proofErr w:type="gramEnd"/>
      <w:r w:rsidRPr="002B2CA1">
        <w:rPr>
          <w:rFonts w:ascii="Times New Roman" w:hAnsi="Times New Roman" w:cs="Times New Roman"/>
          <w:sz w:val="28"/>
          <w:szCs w:val="28"/>
        </w:rPr>
        <w:t xml:space="preserve"> 75 вопросов. Наиболее важные из них:</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-Об утверждении бюджета на очередной год</w:t>
      </w:r>
      <w:proofErr w:type="gramStart"/>
      <w:r w:rsidRPr="002B2CA1">
        <w:rPr>
          <w:rFonts w:ascii="Times New Roman" w:hAnsi="Times New Roman" w:cs="Times New Roman"/>
          <w:sz w:val="28"/>
          <w:szCs w:val="28"/>
        </w:rPr>
        <w:t xml:space="preserve"> ,</w:t>
      </w:r>
      <w:proofErr w:type="gramEnd"/>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об исполнении бюджета,</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о  внесении изменений в Устав СП Калтымановский сельсовет</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Об утверждении Программы комплексного развития систем инфраструктуры СП Калтымановский сельсовет на 2017 и 2020 годы перспективой до 2035 года.</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В Совете работают три постоянные комиссии:</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1.</w:t>
      </w:r>
      <w:r w:rsidRPr="002B2CA1">
        <w:rPr>
          <w:rFonts w:ascii="Times New Roman" w:hAnsi="Times New Roman" w:cs="Times New Roman"/>
          <w:sz w:val="28"/>
          <w:szCs w:val="28"/>
        </w:rPr>
        <w:tab/>
        <w:t>Комиссия по социально-гуманитарным вопросам;</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2.</w:t>
      </w:r>
      <w:r w:rsidRPr="002B2CA1">
        <w:rPr>
          <w:rFonts w:ascii="Times New Roman" w:hAnsi="Times New Roman" w:cs="Times New Roman"/>
          <w:sz w:val="28"/>
          <w:szCs w:val="28"/>
        </w:rPr>
        <w:tab/>
        <w:t>Комиссия по бюджету, налогам и вопросам муниципальной собственности;</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3.</w:t>
      </w:r>
      <w:r w:rsidRPr="002B2CA1">
        <w:rPr>
          <w:rFonts w:ascii="Times New Roman" w:hAnsi="Times New Roman" w:cs="Times New Roman"/>
          <w:sz w:val="28"/>
          <w:szCs w:val="28"/>
        </w:rPr>
        <w:tab/>
        <w:t>Комиссия по развитию предпринимательства, земельным вопросам, благоустройству и экологии.</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Постоянные комиссии занимаются подготовкой заключений по проектам решений  Совета. Участвуют в подготовке и проведению публичных слушаний.</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Публичных слушаний проведено за 2017 год -12</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На публичные слушания были вынесены следующие вопросы:</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1.отчет об исполнении бюджета за 2016 год.</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2.о внесении изменений в правила землепользования и застройки.</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3. Об установлении </w:t>
      </w:r>
      <w:proofErr w:type="spellStart"/>
      <w:r w:rsidRPr="002B2CA1">
        <w:rPr>
          <w:rFonts w:ascii="Times New Roman" w:hAnsi="Times New Roman" w:cs="Times New Roman"/>
          <w:sz w:val="28"/>
          <w:szCs w:val="28"/>
        </w:rPr>
        <w:t>серветута</w:t>
      </w:r>
      <w:proofErr w:type="spellEnd"/>
      <w:r w:rsidRPr="002B2CA1">
        <w:rPr>
          <w:rFonts w:ascii="Times New Roman" w:hAnsi="Times New Roman" w:cs="Times New Roman"/>
          <w:sz w:val="28"/>
          <w:szCs w:val="28"/>
        </w:rPr>
        <w:t>.</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lastRenderedPageBreak/>
        <w:t>4. об утверждении правил благоустройства</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Остальные вопросы о предоставлении разрешения на отклонения от предельных параметров разрешенного строительства объектов капитального строительства.</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При администрации сельского поселения  Калтымановский сельсовет работают общественные комиссии: СПЦ, Женсовет, ОИППН</w:t>
      </w:r>
      <w:proofErr w:type="gramStart"/>
      <w:r w:rsidRPr="002B2CA1">
        <w:rPr>
          <w:rFonts w:ascii="Times New Roman" w:hAnsi="Times New Roman" w:cs="Times New Roman"/>
          <w:sz w:val="28"/>
          <w:szCs w:val="28"/>
        </w:rPr>
        <w:t>,Д</w:t>
      </w:r>
      <w:proofErr w:type="gramEnd"/>
      <w:r w:rsidRPr="002B2CA1">
        <w:rPr>
          <w:rFonts w:ascii="Times New Roman" w:hAnsi="Times New Roman" w:cs="Times New Roman"/>
          <w:sz w:val="28"/>
          <w:szCs w:val="28"/>
        </w:rPr>
        <w:t>НД. У нас на территории проживают 16 неблагополучных семей 13 семей на контроле в социально профилактическом центре</w:t>
      </w:r>
      <w:proofErr w:type="gramStart"/>
      <w:r w:rsidRPr="002B2CA1">
        <w:rPr>
          <w:rFonts w:ascii="Times New Roman" w:hAnsi="Times New Roman" w:cs="Times New Roman"/>
          <w:sz w:val="28"/>
          <w:szCs w:val="28"/>
        </w:rPr>
        <w:t>.</w:t>
      </w:r>
      <w:proofErr w:type="gramEnd"/>
      <w:r w:rsidRPr="002B2CA1">
        <w:rPr>
          <w:rFonts w:ascii="Times New Roman" w:hAnsi="Times New Roman" w:cs="Times New Roman"/>
          <w:sz w:val="28"/>
          <w:szCs w:val="28"/>
        </w:rPr>
        <w:t xml:space="preserve"> </w:t>
      </w:r>
      <w:proofErr w:type="gramStart"/>
      <w:r w:rsidRPr="002B2CA1">
        <w:rPr>
          <w:rFonts w:ascii="Times New Roman" w:hAnsi="Times New Roman" w:cs="Times New Roman"/>
          <w:sz w:val="28"/>
          <w:szCs w:val="28"/>
        </w:rPr>
        <w:t>с</w:t>
      </w:r>
      <w:proofErr w:type="gramEnd"/>
      <w:r w:rsidRPr="002B2CA1">
        <w:rPr>
          <w:rFonts w:ascii="Times New Roman" w:hAnsi="Times New Roman" w:cs="Times New Roman"/>
          <w:sz w:val="28"/>
          <w:szCs w:val="28"/>
        </w:rPr>
        <w:t xml:space="preserve"> ними также проводится большая работа. Это посещение на дому , беседы , оказание помощи при оформлении документов на субсидию…в течени</w:t>
      </w:r>
      <w:proofErr w:type="gramStart"/>
      <w:r w:rsidRPr="002B2CA1">
        <w:rPr>
          <w:rFonts w:ascii="Times New Roman" w:hAnsi="Times New Roman" w:cs="Times New Roman"/>
          <w:sz w:val="28"/>
          <w:szCs w:val="28"/>
        </w:rPr>
        <w:t>и</w:t>
      </w:r>
      <w:proofErr w:type="gramEnd"/>
      <w:r w:rsidRPr="002B2CA1">
        <w:rPr>
          <w:rFonts w:ascii="Times New Roman" w:hAnsi="Times New Roman" w:cs="Times New Roman"/>
          <w:sz w:val="28"/>
          <w:szCs w:val="28"/>
        </w:rPr>
        <w:t xml:space="preserve">  года комиссией СПЦ было проведено 8 заседаний..</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Большое внимание уделяется  работе с молодежью.  Школы, библиотеки</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сельские клубы работают в тесном контакте. Принимаем активное участие во всех  культурных и спортивных мероприятиях района.</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Важной задачей сохранения и укрепления здоровья школьников и молодежи является пропаганда здорового  образа жизни, популяризация и развитие массовой физической культуры и спорта среди молодежи. Для этого у нас созданы все условия.  В течени</w:t>
      </w:r>
      <w:proofErr w:type="gramStart"/>
      <w:r w:rsidRPr="002B2CA1">
        <w:rPr>
          <w:rFonts w:ascii="Times New Roman" w:hAnsi="Times New Roman" w:cs="Times New Roman"/>
          <w:sz w:val="28"/>
          <w:szCs w:val="28"/>
        </w:rPr>
        <w:t>и</w:t>
      </w:r>
      <w:proofErr w:type="gramEnd"/>
      <w:r w:rsidRPr="002B2CA1">
        <w:rPr>
          <w:rFonts w:ascii="Times New Roman" w:hAnsi="Times New Roman" w:cs="Times New Roman"/>
          <w:sz w:val="28"/>
          <w:szCs w:val="28"/>
        </w:rPr>
        <w:t xml:space="preserve"> года принимали участие в первенстве </w:t>
      </w:r>
      <w:proofErr w:type="spellStart"/>
      <w:r w:rsidRPr="002B2CA1">
        <w:rPr>
          <w:rFonts w:ascii="Times New Roman" w:hAnsi="Times New Roman" w:cs="Times New Roman"/>
          <w:sz w:val="28"/>
          <w:szCs w:val="28"/>
        </w:rPr>
        <w:t>Иглинского</w:t>
      </w:r>
      <w:proofErr w:type="spellEnd"/>
      <w:r w:rsidRPr="002B2CA1">
        <w:rPr>
          <w:rFonts w:ascii="Times New Roman" w:hAnsi="Times New Roman" w:cs="Times New Roman"/>
          <w:sz w:val="28"/>
          <w:szCs w:val="28"/>
        </w:rPr>
        <w:t xml:space="preserve"> района  среди мужских команд  по волейболу и заняли 1 место. Волейбольная  команда  нашего сельского поселения </w:t>
      </w:r>
      <w:proofErr w:type="gramStart"/>
      <w:r w:rsidRPr="002B2CA1">
        <w:rPr>
          <w:rFonts w:ascii="Times New Roman" w:hAnsi="Times New Roman" w:cs="Times New Roman"/>
          <w:sz w:val="28"/>
          <w:szCs w:val="28"/>
        </w:rPr>
        <w:t>–э</w:t>
      </w:r>
      <w:proofErr w:type="gramEnd"/>
      <w:r w:rsidRPr="002B2CA1">
        <w:rPr>
          <w:rFonts w:ascii="Times New Roman" w:hAnsi="Times New Roman" w:cs="Times New Roman"/>
          <w:sz w:val="28"/>
          <w:szCs w:val="28"/>
        </w:rPr>
        <w:t xml:space="preserve">то конечно наша гордость.  Лыжные гонки по разным возрастам </w:t>
      </w:r>
      <w:proofErr w:type="spellStart"/>
      <w:r w:rsidRPr="002B2CA1">
        <w:rPr>
          <w:rFonts w:ascii="Times New Roman" w:hAnsi="Times New Roman" w:cs="Times New Roman"/>
          <w:sz w:val="28"/>
          <w:szCs w:val="28"/>
        </w:rPr>
        <w:t>Намятов</w:t>
      </w:r>
      <w:proofErr w:type="spellEnd"/>
      <w:r w:rsidRPr="002B2CA1">
        <w:rPr>
          <w:rFonts w:ascii="Times New Roman" w:hAnsi="Times New Roman" w:cs="Times New Roman"/>
          <w:sz w:val="28"/>
          <w:szCs w:val="28"/>
        </w:rPr>
        <w:t xml:space="preserve"> Александр, </w:t>
      </w:r>
      <w:proofErr w:type="spellStart"/>
      <w:r w:rsidRPr="002B2CA1">
        <w:rPr>
          <w:rFonts w:ascii="Times New Roman" w:hAnsi="Times New Roman" w:cs="Times New Roman"/>
          <w:sz w:val="28"/>
          <w:szCs w:val="28"/>
        </w:rPr>
        <w:t>Намятов</w:t>
      </w:r>
      <w:proofErr w:type="spellEnd"/>
      <w:r w:rsidRPr="002B2CA1">
        <w:rPr>
          <w:rFonts w:ascii="Times New Roman" w:hAnsi="Times New Roman" w:cs="Times New Roman"/>
          <w:sz w:val="28"/>
          <w:szCs w:val="28"/>
        </w:rPr>
        <w:t xml:space="preserve"> Андрей, </w:t>
      </w:r>
      <w:proofErr w:type="spellStart"/>
      <w:r w:rsidRPr="002B2CA1">
        <w:rPr>
          <w:rFonts w:ascii="Times New Roman" w:hAnsi="Times New Roman" w:cs="Times New Roman"/>
          <w:sz w:val="28"/>
          <w:szCs w:val="28"/>
        </w:rPr>
        <w:t>Дзедатайс</w:t>
      </w:r>
      <w:proofErr w:type="spellEnd"/>
      <w:r w:rsidRPr="002B2CA1">
        <w:rPr>
          <w:rFonts w:ascii="Times New Roman" w:hAnsi="Times New Roman" w:cs="Times New Roman"/>
          <w:sz w:val="28"/>
          <w:szCs w:val="28"/>
        </w:rPr>
        <w:t xml:space="preserve"> Сергей, Прокофьева Марина, </w:t>
      </w:r>
      <w:proofErr w:type="spellStart"/>
      <w:r w:rsidRPr="002B2CA1">
        <w:rPr>
          <w:rFonts w:ascii="Times New Roman" w:hAnsi="Times New Roman" w:cs="Times New Roman"/>
          <w:sz w:val="28"/>
          <w:szCs w:val="28"/>
        </w:rPr>
        <w:t>Сабирзянова</w:t>
      </w:r>
      <w:proofErr w:type="spellEnd"/>
      <w:r w:rsidRPr="002B2CA1">
        <w:rPr>
          <w:rFonts w:ascii="Times New Roman" w:hAnsi="Times New Roman" w:cs="Times New Roman"/>
          <w:sz w:val="28"/>
          <w:szCs w:val="28"/>
        </w:rPr>
        <w:t xml:space="preserve"> </w:t>
      </w:r>
      <w:proofErr w:type="spellStart"/>
      <w:r w:rsidRPr="002B2CA1">
        <w:rPr>
          <w:rFonts w:ascii="Times New Roman" w:hAnsi="Times New Roman" w:cs="Times New Roman"/>
          <w:sz w:val="28"/>
          <w:szCs w:val="28"/>
        </w:rPr>
        <w:t>Адиба</w:t>
      </w:r>
      <w:proofErr w:type="spellEnd"/>
      <w:r w:rsidRPr="002B2CA1">
        <w:rPr>
          <w:rFonts w:ascii="Times New Roman" w:hAnsi="Times New Roman" w:cs="Times New Roman"/>
          <w:sz w:val="28"/>
          <w:szCs w:val="28"/>
        </w:rPr>
        <w:t>, Филимонова Татьяна. В течение года в школах тоже проводились веселые старты и многие различные  спортивные мероприятия.</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Образование – на территории сельского поселения </w:t>
      </w:r>
      <w:proofErr w:type="spellStart"/>
      <w:r w:rsidRPr="002B2CA1">
        <w:rPr>
          <w:rFonts w:ascii="Times New Roman" w:hAnsi="Times New Roman" w:cs="Times New Roman"/>
          <w:sz w:val="28"/>
          <w:szCs w:val="28"/>
        </w:rPr>
        <w:t>имеютя</w:t>
      </w:r>
      <w:proofErr w:type="spellEnd"/>
      <w:r w:rsidRPr="002B2CA1">
        <w:rPr>
          <w:rFonts w:ascii="Times New Roman" w:hAnsi="Times New Roman" w:cs="Times New Roman"/>
          <w:sz w:val="28"/>
          <w:szCs w:val="28"/>
        </w:rPr>
        <w:t xml:space="preserve"> 2 средние школы, в которых обучаются 283 учащихся. Имеются 2 детских сада, который посещают  261 малышей.   Коллективы учителей</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 учащихся школ  и воспитателей  являются активными участниками всех мероприятий , которые проходят на территории сельского поселения и района. Работаем с ними в тесном контакте.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Культур</w:t>
      </w:r>
      <w:proofErr w:type="gramStart"/>
      <w:r w:rsidRPr="002B2CA1">
        <w:rPr>
          <w:rFonts w:ascii="Times New Roman" w:hAnsi="Times New Roman" w:cs="Times New Roman"/>
          <w:sz w:val="28"/>
          <w:szCs w:val="28"/>
        </w:rPr>
        <w:t>а-</w:t>
      </w:r>
      <w:proofErr w:type="gramEnd"/>
      <w:r w:rsidRPr="002B2CA1">
        <w:rPr>
          <w:rFonts w:ascii="Times New Roman" w:hAnsi="Times New Roman" w:cs="Times New Roman"/>
          <w:sz w:val="28"/>
          <w:szCs w:val="28"/>
        </w:rPr>
        <w:t xml:space="preserve">  работают 4 СК, где проводятся вечера отдыха молодежи, культурно- массовые мероприятия, дискотеки, тематические вечера, музыкальные вечера кому за 40, дискотека 80-х, во всех СК на каждый  праздник,  проводятся концерты художественной самодеятельности, где выступают наши коллективы такие как «</w:t>
      </w:r>
      <w:proofErr w:type="spellStart"/>
      <w:r w:rsidRPr="002B2CA1">
        <w:rPr>
          <w:rFonts w:ascii="Times New Roman" w:hAnsi="Times New Roman" w:cs="Times New Roman"/>
          <w:sz w:val="28"/>
          <w:szCs w:val="28"/>
        </w:rPr>
        <w:t>Рябинушка</w:t>
      </w:r>
      <w:proofErr w:type="spellEnd"/>
      <w:r w:rsidRPr="002B2CA1">
        <w:rPr>
          <w:rFonts w:ascii="Times New Roman" w:hAnsi="Times New Roman" w:cs="Times New Roman"/>
          <w:sz w:val="28"/>
          <w:szCs w:val="28"/>
        </w:rPr>
        <w:t>», «</w:t>
      </w:r>
      <w:proofErr w:type="spellStart"/>
      <w:r w:rsidRPr="002B2CA1">
        <w:rPr>
          <w:rFonts w:ascii="Times New Roman" w:hAnsi="Times New Roman" w:cs="Times New Roman"/>
          <w:sz w:val="28"/>
          <w:szCs w:val="28"/>
        </w:rPr>
        <w:t>Ивушки</w:t>
      </w:r>
      <w:proofErr w:type="spellEnd"/>
      <w:r w:rsidRPr="002B2CA1">
        <w:rPr>
          <w:rFonts w:ascii="Times New Roman" w:hAnsi="Times New Roman" w:cs="Times New Roman"/>
          <w:sz w:val="28"/>
          <w:szCs w:val="28"/>
        </w:rPr>
        <w:t xml:space="preserve">», ансамбль </w:t>
      </w:r>
      <w:r w:rsidRPr="002B2CA1">
        <w:rPr>
          <w:rFonts w:ascii="Times New Roman" w:hAnsi="Times New Roman" w:cs="Times New Roman"/>
          <w:sz w:val="28"/>
          <w:szCs w:val="28"/>
        </w:rPr>
        <w:lastRenderedPageBreak/>
        <w:t xml:space="preserve">ложкарей, « Звонкая капель»,  В сельских клубах работают различные кружки.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Работают три библиотеки в с. </w:t>
      </w:r>
      <w:proofErr w:type="spellStart"/>
      <w:r w:rsidRPr="002B2CA1">
        <w:rPr>
          <w:rFonts w:ascii="Times New Roman" w:hAnsi="Times New Roman" w:cs="Times New Roman"/>
          <w:sz w:val="28"/>
          <w:szCs w:val="28"/>
        </w:rPr>
        <w:t>Алаторка</w:t>
      </w:r>
      <w:proofErr w:type="spellEnd"/>
      <w:r w:rsidRPr="002B2CA1">
        <w:rPr>
          <w:rFonts w:ascii="Times New Roman" w:hAnsi="Times New Roman" w:cs="Times New Roman"/>
          <w:sz w:val="28"/>
          <w:szCs w:val="28"/>
        </w:rPr>
        <w:t xml:space="preserve">, в </w:t>
      </w:r>
      <w:proofErr w:type="spellStart"/>
      <w:r w:rsidRPr="002B2CA1">
        <w:rPr>
          <w:rFonts w:ascii="Times New Roman" w:hAnsi="Times New Roman" w:cs="Times New Roman"/>
          <w:sz w:val="28"/>
          <w:szCs w:val="28"/>
        </w:rPr>
        <w:t>с</w:t>
      </w:r>
      <w:proofErr w:type="gramStart"/>
      <w:r w:rsidRPr="002B2CA1">
        <w:rPr>
          <w:rFonts w:ascii="Times New Roman" w:hAnsi="Times New Roman" w:cs="Times New Roman"/>
          <w:sz w:val="28"/>
          <w:szCs w:val="28"/>
        </w:rPr>
        <w:t>.К</w:t>
      </w:r>
      <w:proofErr w:type="gramEnd"/>
      <w:r w:rsidRPr="002B2CA1">
        <w:rPr>
          <w:rFonts w:ascii="Times New Roman" w:hAnsi="Times New Roman" w:cs="Times New Roman"/>
          <w:sz w:val="28"/>
          <w:szCs w:val="28"/>
        </w:rPr>
        <w:t>алтыманово</w:t>
      </w:r>
      <w:proofErr w:type="spellEnd"/>
      <w:r w:rsidRPr="002B2CA1">
        <w:rPr>
          <w:rFonts w:ascii="Times New Roman" w:hAnsi="Times New Roman" w:cs="Times New Roman"/>
          <w:sz w:val="28"/>
          <w:szCs w:val="28"/>
        </w:rPr>
        <w:t xml:space="preserve">, </w:t>
      </w:r>
      <w:proofErr w:type="spellStart"/>
      <w:r w:rsidRPr="002B2CA1">
        <w:rPr>
          <w:rFonts w:ascii="Times New Roman" w:hAnsi="Times New Roman" w:cs="Times New Roman"/>
          <w:sz w:val="28"/>
          <w:szCs w:val="28"/>
        </w:rPr>
        <w:t>в.д</w:t>
      </w:r>
      <w:proofErr w:type="spellEnd"/>
      <w:r w:rsidRPr="002B2CA1">
        <w:rPr>
          <w:rFonts w:ascii="Times New Roman" w:hAnsi="Times New Roman" w:cs="Times New Roman"/>
          <w:sz w:val="28"/>
          <w:szCs w:val="28"/>
        </w:rPr>
        <w:t xml:space="preserve"> Пушкинское. В библиотеках проводятся тематические вечера такие как, День конституции РБ, День конституции РФ, день государственного флага и многие другие.</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2017 году проводились экологическая  акция «Подари птицам дом», «День леса, день Земли», «Дорога к обелиску», «Георгиевская лента»</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 «День памяти и скорби», всероссийская акция «Стоп ВИЧ,СПИД», «Сердце купидона», Приняли участие в акции «Привет с Родины»- Степанову Владиславу из д. Ясная Поляна собрали в армию посылку ( вещи первой необходимости и сладости). , и много различных мероприятий посвященных здоровому образу жизни и экологии.</w:t>
      </w:r>
    </w:p>
    <w:p w:rsidR="002B2CA1" w:rsidRPr="002B2CA1" w:rsidRDefault="002B2CA1" w:rsidP="002B2CA1">
      <w:pPr>
        <w:jc w:val="both"/>
        <w:rPr>
          <w:rFonts w:ascii="Times New Roman" w:hAnsi="Times New Roman" w:cs="Times New Roman"/>
          <w:sz w:val="28"/>
          <w:szCs w:val="28"/>
        </w:rPr>
      </w:pPr>
      <w:proofErr w:type="spellStart"/>
      <w:r w:rsidRPr="002B2CA1">
        <w:rPr>
          <w:rFonts w:ascii="Times New Roman" w:hAnsi="Times New Roman" w:cs="Times New Roman"/>
          <w:sz w:val="28"/>
          <w:szCs w:val="28"/>
        </w:rPr>
        <w:t>Здравохранени</w:t>
      </w:r>
      <w:proofErr w:type="gramStart"/>
      <w:r w:rsidRPr="002B2CA1">
        <w:rPr>
          <w:rFonts w:ascii="Times New Roman" w:hAnsi="Times New Roman" w:cs="Times New Roman"/>
          <w:sz w:val="28"/>
          <w:szCs w:val="28"/>
        </w:rPr>
        <w:t>е</w:t>
      </w:r>
      <w:proofErr w:type="spellEnd"/>
      <w:r w:rsidRPr="002B2CA1">
        <w:rPr>
          <w:rFonts w:ascii="Times New Roman" w:hAnsi="Times New Roman" w:cs="Times New Roman"/>
          <w:sz w:val="28"/>
          <w:szCs w:val="28"/>
        </w:rPr>
        <w:t>-</w:t>
      </w:r>
      <w:proofErr w:type="gramEnd"/>
      <w:r w:rsidRPr="002B2CA1">
        <w:rPr>
          <w:rFonts w:ascii="Times New Roman" w:hAnsi="Times New Roman" w:cs="Times New Roman"/>
          <w:sz w:val="28"/>
          <w:szCs w:val="28"/>
        </w:rPr>
        <w:t xml:space="preserve"> на территории СП 4 </w:t>
      </w:r>
      <w:proofErr w:type="spellStart"/>
      <w:r w:rsidRPr="002B2CA1">
        <w:rPr>
          <w:rFonts w:ascii="Times New Roman" w:hAnsi="Times New Roman" w:cs="Times New Roman"/>
          <w:sz w:val="28"/>
          <w:szCs w:val="28"/>
        </w:rPr>
        <w:t>ФАПа</w:t>
      </w:r>
      <w:proofErr w:type="spellEnd"/>
      <w:r w:rsidRPr="002B2CA1">
        <w:rPr>
          <w:rFonts w:ascii="Times New Roman" w:hAnsi="Times New Roman" w:cs="Times New Roman"/>
          <w:sz w:val="28"/>
          <w:szCs w:val="28"/>
        </w:rPr>
        <w:t xml:space="preserve">. Наконец-то во всех </w:t>
      </w:r>
      <w:proofErr w:type="spellStart"/>
      <w:r w:rsidRPr="002B2CA1">
        <w:rPr>
          <w:rFonts w:ascii="Times New Roman" w:hAnsi="Times New Roman" w:cs="Times New Roman"/>
          <w:sz w:val="28"/>
          <w:szCs w:val="28"/>
        </w:rPr>
        <w:t>ФАПах</w:t>
      </w:r>
      <w:proofErr w:type="spellEnd"/>
      <w:r w:rsidRPr="002B2CA1">
        <w:rPr>
          <w:rFonts w:ascii="Times New Roman" w:hAnsi="Times New Roman" w:cs="Times New Roman"/>
          <w:sz w:val="28"/>
          <w:szCs w:val="28"/>
        </w:rPr>
        <w:t xml:space="preserve"> работают фельдшера. 2017 году с общими усилиями </w:t>
      </w:r>
      <w:proofErr w:type="gramStart"/>
      <w:r w:rsidRPr="002B2CA1">
        <w:rPr>
          <w:rFonts w:ascii="Times New Roman" w:hAnsi="Times New Roman" w:cs="Times New Roman"/>
          <w:sz w:val="28"/>
          <w:szCs w:val="28"/>
        </w:rPr>
        <w:t>проведена</w:t>
      </w:r>
      <w:proofErr w:type="gramEnd"/>
      <w:r w:rsidRPr="002B2CA1">
        <w:rPr>
          <w:rFonts w:ascii="Times New Roman" w:hAnsi="Times New Roman" w:cs="Times New Roman"/>
          <w:sz w:val="28"/>
          <w:szCs w:val="28"/>
        </w:rPr>
        <w:t xml:space="preserve"> </w:t>
      </w:r>
      <w:proofErr w:type="spellStart"/>
      <w:r w:rsidRPr="002B2CA1">
        <w:rPr>
          <w:rFonts w:ascii="Times New Roman" w:hAnsi="Times New Roman" w:cs="Times New Roman"/>
          <w:sz w:val="28"/>
          <w:szCs w:val="28"/>
        </w:rPr>
        <w:t>диспанцеризация</w:t>
      </w:r>
      <w:proofErr w:type="spellEnd"/>
      <w:r w:rsidRPr="002B2CA1">
        <w:rPr>
          <w:rFonts w:ascii="Times New Roman" w:hAnsi="Times New Roman" w:cs="Times New Roman"/>
          <w:sz w:val="28"/>
          <w:szCs w:val="28"/>
        </w:rPr>
        <w:t xml:space="preserve"> населения определенных  возрастов. Прошли 315 человек </w:t>
      </w:r>
      <w:proofErr w:type="gramStart"/>
      <w:r w:rsidRPr="002B2CA1">
        <w:rPr>
          <w:rFonts w:ascii="Times New Roman" w:hAnsi="Times New Roman" w:cs="Times New Roman"/>
          <w:sz w:val="28"/>
          <w:szCs w:val="28"/>
        </w:rPr>
        <w:t>-э</w:t>
      </w:r>
      <w:proofErr w:type="gramEnd"/>
      <w:r w:rsidRPr="002B2CA1">
        <w:rPr>
          <w:rFonts w:ascii="Times New Roman" w:hAnsi="Times New Roman" w:cs="Times New Roman"/>
          <w:sz w:val="28"/>
          <w:szCs w:val="28"/>
        </w:rPr>
        <w:t xml:space="preserve">то около 75%.  На 2018 год  запланировано пройти 476 человек. Фельдшера также сегодня здесь </w:t>
      </w:r>
      <w:proofErr w:type="gramStart"/>
      <w:r w:rsidRPr="002B2CA1">
        <w:rPr>
          <w:rFonts w:ascii="Times New Roman" w:hAnsi="Times New Roman" w:cs="Times New Roman"/>
          <w:sz w:val="28"/>
          <w:szCs w:val="28"/>
        </w:rPr>
        <w:t>присутствуют и думаю</w:t>
      </w:r>
      <w:proofErr w:type="gramEnd"/>
      <w:r w:rsidRPr="002B2CA1">
        <w:rPr>
          <w:rFonts w:ascii="Times New Roman" w:hAnsi="Times New Roman" w:cs="Times New Roman"/>
          <w:sz w:val="28"/>
          <w:szCs w:val="28"/>
        </w:rPr>
        <w:t>, что 2018 году запланированное выполниться на 100%.</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Торговля – жалоб и нареканий по работе торговых точек нет. У нас работают  2 магазина </w:t>
      </w:r>
      <w:proofErr w:type="spellStart"/>
      <w:r w:rsidRPr="002B2CA1">
        <w:rPr>
          <w:rFonts w:ascii="Times New Roman" w:hAnsi="Times New Roman" w:cs="Times New Roman"/>
          <w:sz w:val="28"/>
          <w:szCs w:val="28"/>
        </w:rPr>
        <w:t>Райпо</w:t>
      </w:r>
      <w:proofErr w:type="spellEnd"/>
      <w:r w:rsidRPr="002B2CA1">
        <w:rPr>
          <w:rFonts w:ascii="Times New Roman" w:hAnsi="Times New Roman" w:cs="Times New Roman"/>
          <w:sz w:val="28"/>
          <w:szCs w:val="28"/>
        </w:rPr>
        <w:t>,  более 10 магазинов частных предпринимателей, которые так же работают, бесперебойно. В торгов</w:t>
      </w:r>
      <w:proofErr w:type="gramStart"/>
      <w:r w:rsidRPr="002B2CA1">
        <w:rPr>
          <w:rFonts w:ascii="Times New Roman" w:hAnsi="Times New Roman" w:cs="Times New Roman"/>
          <w:sz w:val="28"/>
          <w:szCs w:val="28"/>
        </w:rPr>
        <w:t>о-</w:t>
      </w:r>
      <w:proofErr w:type="gramEnd"/>
      <w:r w:rsidRPr="002B2CA1">
        <w:rPr>
          <w:rFonts w:ascii="Times New Roman" w:hAnsi="Times New Roman" w:cs="Times New Roman"/>
          <w:sz w:val="28"/>
          <w:szCs w:val="28"/>
        </w:rPr>
        <w:t xml:space="preserve"> сервисном комплексе , который расположен на федеральной дороге с. </w:t>
      </w:r>
      <w:proofErr w:type="spellStart"/>
      <w:r w:rsidRPr="002B2CA1">
        <w:rPr>
          <w:rFonts w:ascii="Times New Roman" w:hAnsi="Times New Roman" w:cs="Times New Roman"/>
          <w:sz w:val="28"/>
          <w:szCs w:val="28"/>
        </w:rPr>
        <w:t>Алаторка</w:t>
      </w:r>
      <w:proofErr w:type="spellEnd"/>
      <w:r w:rsidRPr="002B2CA1">
        <w:rPr>
          <w:rFonts w:ascii="Times New Roman" w:hAnsi="Times New Roman" w:cs="Times New Roman"/>
          <w:sz w:val="28"/>
          <w:szCs w:val="28"/>
        </w:rPr>
        <w:t xml:space="preserve">-ДРСУ работают более 30 предпринимателей, которые обслуживают население, а также обеспечивают их работой ( торговые точки, гостиницы, кафе, столовая, закусочная, шашлычная, ремонт автомашин, стоянки).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На территории СП Калтымановский сельсовет занимаются</w:t>
      </w:r>
      <w:proofErr w:type="gramStart"/>
      <w:r w:rsidRPr="002B2CA1">
        <w:rPr>
          <w:rFonts w:ascii="Times New Roman" w:hAnsi="Times New Roman" w:cs="Times New Roman"/>
          <w:sz w:val="28"/>
          <w:szCs w:val="28"/>
        </w:rPr>
        <w:t xml:space="preserve"> С</w:t>
      </w:r>
      <w:proofErr w:type="gramEnd"/>
      <w:r w:rsidRPr="002B2CA1">
        <w:rPr>
          <w:rFonts w:ascii="Times New Roman" w:hAnsi="Times New Roman" w:cs="Times New Roman"/>
          <w:sz w:val="28"/>
          <w:szCs w:val="28"/>
        </w:rPr>
        <w:t>/х производством ООО « Калтымановский», ИП Мустафина, КФХ «Юнусова», Данные предприятия также обеспечивают рабочие места для населения. Непростым  выдался для тружеников села  2017 год. в условиях неустойчивой погоды</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 xml:space="preserve"> кризиса, санкций и финансовой нестабильности наши сельхозпроизводители смогли завершить прошедший год с хорошими результатами. Средняя  урожайность по району составила 20,5 центнера с гектара.  В  ИП Мустафина  урожайность озимой пшеницы составила 23 центнера с гектара, по 17 центнеров с гектара зерновых получили в ООО « Калтымановский».  В хозяйствах корма  были заготовлены в достаточном объеме для успешного проведения зимовк</w:t>
      </w:r>
      <w:proofErr w:type="gramStart"/>
      <w:r w:rsidRPr="002B2CA1">
        <w:rPr>
          <w:rFonts w:ascii="Times New Roman" w:hAnsi="Times New Roman" w:cs="Times New Roman"/>
          <w:sz w:val="28"/>
          <w:szCs w:val="28"/>
        </w:rPr>
        <w:t>и-</w:t>
      </w:r>
      <w:proofErr w:type="gramEnd"/>
      <w:r w:rsidRPr="002B2CA1">
        <w:rPr>
          <w:rFonts w:ascii="Times New Roman" w:hAnsi="Times New Roman" w:cs="Times New Roman"/>
          <w:sz w:val="28"/>
          <w:szCs w:val="28"/>
        </w:rPr>
        <w:t xml:space="preserve"> это около 32 центнеров </w:t>
      </w:r>
      <w:r w:rsidRPr="002B2CA1">
        <w:rPr>
          <w:rFonts w:ascii="Times New Roman" w:hAnsi="Times New Roman" w:cs="Times New Roman"/>
          <w:sz w:val="28"/>
          <w:szCs w:val="28"/>
        </w:rPr>
        <w:lastRenderedPageBreak/>
        <w:t xml:space="preserve">кормовых </w:t>
      </w:r>
      <w:proofErr w:type="spellStart"/>
      <w:r w:rsidRPr="002B2CA1">
        <w:rPr>
          <w:rFonts w:ascii="Times New Roman" w:hAnsi="Times New Roman" w:cs="Times New Roman"/>
          <w:sz w:val="28"/>
          <w:szCs w:val="28"/>
        </w:rPr>
        <w:t>едениц</w:t>
      </w:r>
      <w:proofErr w:type="spellEnd"/>
      <w:r w:rsidRPr="002B2CA1">
        <w:rPr>
          <w:rFonts w:ascii="Times New Roman" w:hAnsi="Times New Roman" w:cs="Times New Roman"/>
          <w:sz w:val="28"/>
          <w:szCs w:val="28"/>
        </w:rPr>
        <w:t xml:space="preserve"> в расчете на условную голову скота. В среднем по району в расчете на дойную корову получено 4700 кг. Молока…  КХ Юнусова получил  6000 кг</w:t>
      </w:r>
      <w:proofErr w:type="gramStart"/>
      <w:r w:rsidRPr="002B2CA1">
        <w:rPr>
          <w:rFonts w:ascii="Times New Roman" w:hAnsi="Times New Roman" w:cs="Times New Roman"/>
          <w:sz w:val="28"/>
          <w:szCs w:val="28"/>
        </w:rPr>
        <w:t xml:space="preserve">., </w:t>
      </w:r>
      <w:proofErr w:type="gramEnd"/>
      <w:r w:rsidRPr="002B2CA1">
        <w:rPr>
          <w:rFonts w:ascii="Times New Roman" w:hAnsi="Times New Roman" w:cs="Times New Roman"/>
          <w:sz w:val="28"/>
          <w:szCs w:val="28"/>
        </w:rPr>
        <w:t>ООО «</w:t>
      </w:r>
      <w:proofErr w:type="spellStart"/>
      <w:r w:rsidRPr="002B2CA1">
        <w:rPr>
          <w:rFonts w:ascii="Times New Roman" w:hAnsi="Times New Roman" w:cs="Times New Roman"/>
          <w:sz w:val="28"/>
          <w:szCs w:val="28"/>
        </w:rPr>
        <w:t>Калтымановское</w:t>
      </w:r>
      <w:proofErr w:type="spellEnd"/>
      <w:r w:rsidRPr="002B2CA1">
        <w:rPr>
          <w:rFonts w:ascii="Times New Roman" w:hAnsi="Times New Roman" w:cs="Times New Roman"/>
          <w:sz w:val="28"/>
          <w:szCs w:val="28"/>
        </w:rPr>
        <w:t xml:space="preserve">» 4752 кг. Со всеми хозяйствами работаем в тесном контакте.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Планы на 2018 год </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 xml:space="preserve"> В Республике работают различные программы- Это ППМИ ( Программа поддержки местных инициатив – участвует деревня Верный- модернизация уличного освещения-  1млн.100 тыс. рублей –конечно же с </w:t>
      </w:r>
      <w:r w:rsidR="00340C3D">
        <w:rPr>
          <w:rFonts w:ascii="Times New Roman" w:hAnsi="Times New Roman" w:cs="Times New Roman"/>
          <w:sz w:val="28"/>
          <w:szCs w:val="28"/>
        </w:rPr>
        <w:t>начало нужно выиграть конкурс)</w:t>
      </w:r>
      <w:r w:rsidRPr="002B2CA1">
        <w:rPr>
          <w:rFonts w:ascii="Times New Roman" w:hAnsi="Times New Roman" w:cs="Times New Roman"/>
          <w:sz w:val="28"/>
          <w:szCs w:val="28"/>
        </w:rPr>
        <w:t xml:space="preserve">, Городская среда- участвует </w:t>
      </w:r>
      <w:proofErr w:type="spellStart"/>
      <w:r w:rsidRPr="002B2CA1">
        <w:rPr>
          <w:rFonts w:ascii="Times New Roman" w:hAnsi="Times New Roman" w:cs="Times New Roman"/>
          <w:sz w:val="28"/>
          <w:szCs w:val="28"/>
        </w:rPr>
        <w:t>с</w:t>
      </w:r>
      <w:proofErr w:type="gramStart"/>
      <w:r w:rsidRPr="002B2CA1">
        <w:rPr>
          <w:rFonts w:ascii="Times New Roman" w:hAnsi="Times New Roman" w:cs="Times New Roman"/>
          <w:sz w:val="28"/>
          <w:szCs w:val="28"/>
        </w:rPr>
        <w:t>.А</w:t>
      </w:r>
      <w:proofErr w:type="gramEnd"/>
      <w:r w:rsidRPr="002B2CA1">
        <w:rPr>
          <w:rFonts w:ascii="Times New Roman" w:hAnsi="Times New Roman" w:cs="Times New Roman"/>
          <w:sz w:val="28"/>
          <w:szCs w:val="28"/>
        </w:rPr>
        <w:t>латор</w:t>
      </w:r>
      <w:r w:rsidR="00340C3D">
        <w:rPr>
          <w:rFonts w:ascii="Times New Roman" w:hAnsi="Times New Roman" w:cs="Times New Roman"/>
          <w:sz w:val="28"/>
          <w:szCs w:val="28"/>
        </w:rPr>
        <w:t>ка</w:t>
      </w:r>
      <w:proofErr w:type="spellEnd"/>
      <w:r w:rsidR="00340C3D">
        <w:rPr>
          <w:rFonts w:ascii="Times New Roman" w:hAnsi="Times New Roman" w:cs="Times New Roman"/>
          <w:sz w:val="28"/>
          <w:szCs w:val="28"/>
        </w:rPr>
        <w:t xml:space="preserve"> </w:t>
      </w:r>
      <w:proofErr w:type="spellStart"/>
      <w:r w:rsidR="00340C3D">
        <w:rPr>
          <w:rFonts w:ascii="Times New Roman" w:hAnsi="Times New Roman" w:cs="Times New Roman"/>
          <w:sz w:val="28"/>
          <w:szCs w:val="28"/>
        </w:rPr>
        <w:t>ул.ДРСУ</w:t>
      </w:r>
      <w:proofErr w:type="spellEnd"/>
      <w:r w:rsidR="00340C3D">
        <w:rPr>
          <w:rFonts w:ascii="Times New Roman" w:hAnsi="Times New Roman" w:cs="Times New Roman"/>
          <w:sz w:val="28"/>
          <w:szCs w:val="28"/>
        </w:rPr>
        <w:t>- многоквартирный дом</w:t>
      </w:r>
      <w:r w:rsidRPr="002B2CA1">
        <w:rPr>
          <w:rFonts w:ascii="Times New Roman" w:hAnsi="Times New Roman" w:cs="Times New Roman"/>
          <w:sz w:val="28"/>
          <w:szCs w:val="28"/>
        </w:rPr>
        <w:t xml:space="preserve"> ( включили асфальтирование двора и установка освещения)- 2млн.115 тыс.797 рублей. В этой программе может участвовать населенный пункт с жителям  более 1000 человек</w:t>
      </w:r>
      <w:proofErr w:type="gramStart"/>
      <w:r w:rsidRPr="002B2CA1">
        <w:rPr>
          <w:rFonts w:ascii="Times New Roman" w:hAnsi="Times New Roman" w:cs="Times New Roman"/>
          <w:sz w:val="28"/>
          <w:szCs w:val="28"/>
        </w:rPr>
        <w:t>.</w:t>
      </w:r>
      <w:proofErr w:type="gramEnd"/>
      <w:r w:rsidRPr="002B2CA1">
        <w:rPr>
          <w:rFonts w:ascii="Times New Roman" w:hAnsi="Times New Roman" w:cs="Times New Roman"/>
          <w:sz w:val="28"/>
          <w:szCs w:val="28"/>
        </w:rPr>
        <w:t xml:space="preserve">- </w:t>
      </w:r>
      <w:proofErr w:type="gramStart"/>
      <w:r w:rsidRPr="002B2CA1">
        <w:rPr>
          <w:rFonts w:ascii="Times New Roman" w:hAnsi="Times New Roman" w:cs="Times New Roman"/>
          <w:sz w:val="28"/>
          <w:szCs w:val="28"/>
        </w:rPr>
        <w:t>у</w:t>
      </w:r>
      <w:proofErr w:type="gramEnd"/>
      <w:r w:rsidRPr="002B2CA1">
        <w:rPr>
          <w:rFonts w:ascii="Times New Roman" w:hAnsi="Times New Roman" w:cs="Times New Roman"/>
          <w:sz w:val="28"/>
          <w:szCs w:val="28"/>
        </w:rPr>
        <w:t xml:space="preserve"> нас 1 населенный пункт такой.</w:t>
      </w:r>
    </w:p>
    <w:p w:rsidR="002B2CA1" w:rsidRPr="002B2CA1" w:rsidRDefault="002B2CA1" w:rsidP="002B2CA1">
      <w:pPr>
        <w:jc w:val="both"/>
        <w:rPr>
          <w:rFonts w:ascii="Times New Roman" w:hAnsi="Times New Roman" w:cs="Times New Roman"/>
          <w:sz w:val="28"/>
          <w:szCs w:val="28"/>
        </w:rPr>
      </w:pPr>
      <w:r w:rsidRPr="002B2CA1">
        <w:rPr>
          <w:rFonts w:ascii="Times New Roman" w:hAnsi="Times New Roman" w:cs="Times New Roman"/>
          <w:sz w:val="28"/>
          <w:szCs w:val="28"/>
        </w:rPr>
        <w:t>Вся деятельность администрации сельского поселения  была направлена и будет направлена на выполнение поставленных задач по решению социальных проблем, создание благоприятных жизнен</w:t>
      </w:r>
      <w:r w:rsidR="00340C3D">
        <w:rPr>
          <w:rFonts w:ascii="Times New Roman" w:hAnsi="Times New Roman" w:cs="Times New Roman"/>
          <w:sz w:val="28"/>
          <w:szCs w:val="28"/>
        </w:rPr>
        <w:t>ных условий нашего населения.</w:t>
      </w:r>
    </w:p>
    <w:p w:rsidR="007A31C6" w:rsidRDefault="007A31C6" w:rsidP="002B2CA1">
      <w:pPr>
        <w:jc w:val="both"/>
      </w:pPr>
    </w:p>
    <w:sectPr w:rsidR="007A3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61"/>
    <w:rsid w:val="00252B61"/>
    <w:rsid w:val="002B2CA1"/>
    <w:rsid w:val="00340C3D"/>
    <w:rsid w:val="007A31C6"/>
    <w:rsid w:val="00D44756"/>
    <w:rsid w:val="00FF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3137</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kaltimanss3</cp:lastModifiedBy>
  <cp:revision>5</cp:revision>
  <dcterms:created xsi:type="dcterms:W3CDTF">2018-06-13T07:21:00Z</dcterms:created>
  <dcterms:modified xsi:type="dcterms:W3CDTF">2018-06-13T10:18:00Z</dcterms:modified>
</cp:coreProperties>
</file>