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60" w:rsidRDefault="00835660" w:rsidP="00E555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</w:p>
    <w:p w:rsidR="00835660" w:rsidRPr="009F48CB" w:rsidRDefault="00835660" w:rsidP="00835660">
      <w:pPr>
        <w:widowControl w:val="0"/>
        <w:autoSpaceDE w:val="0"/>
        <w:autoSpaceDN w:val="0"/>
        <w:spacing w:after="0" w:line="240" w:lineRule="auto"/>
        <w:ind w:left="5387" w:right="-284"/>
        <w:contextualSpacing/>
        <w:outlineLvl w:val="0"/>
        <w:rPr>
          <w:rFonts w:ascii="Times New Roman" w:eastAsia="Times New Roman" w:hAnsi="Times New Roman" w:cs="Times New Roman"/>
          <w:szCs w:val="28"/>
          <w:lang w:eastAsia="ru-RU"/>
        </w:rPr>
      </w:pPr>
      <w:r w:rsidRPr="009F48CB">
        <w:rPr>
          <w:rFonts w:ascii="Times New Roman" w:eastAsia="Times New Roman" w:hAnsi="Times New Roman" w:cs="Times New Roman"/>
          <w:szCs w:val="28"/>
          <w:lang w:eastAsia="ru-RU"/>
        </w:rPr>
        <w:t>Утвержден</w:t>
      </w:r>
    </w:p>
    <w:p w:rsidR="00835660" w:rsidRDefault="00835660" w:rsidP="00835660">
      <w:pPr>
        <w:widowControl w:val="0"/>
        <w:autoSpaceDE w:val="0"/>
        <w:autoSpaceDN w:val="0"/>
        <w:spacing w:after="0" w:line="240" w:lineRule="auto"/>
        <w:ind w:left="5387" w:right="-284"/>
        <w:contextualSpacing/>
        <w:rPr>
          <w:rFonts w:ascii="Times New Roman" w:eastAsia="Times New Roman" w:hAnsi="Times New Roman" w:cs="Calibri"/>
          <w:szCs w:val="28"/>
          <w:lang w:val="ru-RU" w:eastAsia="ru-RU"/>
        </w:rPr>
      </w:pPr>
      <w:r w:rsidRPr="009F48CB">
        <w:rPr>
          <w:rFonts w:ascii="Times New Roman" w:eastAsia="Times New Roman" w:hAnsi="Times New Roman" w:cs="Times New Roman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Cs w:val="28"/>
          <w:lang w:eastAsia="ru-RU"/>
        </w:rPr>
        <w:t>главы</w:t>
      </w:r>
      <w:r w:rsidRPr="009F48CB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9F48CB">
        <w:rPr>
          <w:rFonts w:ascii="Times New Roman" w:eastAsia="Times New Roman" w:hAnsi="Times New Roman" w:cs="Calibri"/>
          <w:szCs w:val="28"/>
          <w:lang w:eastAsia="ru-RU"/>
        </w:rPr>
        <w:t xml:space="preserve">сельского </w:t>
      </w:r>
    </w:p>
    <w:p w:rsidR="00835660" w:rsidRPr="009F48CB" w:rsidRDefault="00835660" w:rsidP="00835660">
      <w:pPr>
        <w:widowControl w:val="0"/>
        <w:autoSpaceDE w:val="0"/>
        <w:autoSpaceDN w:val="0"/>
        <w:spacing w:after="0" w:line="240" w:lineRule="auto"/>
        <w:ind w:left="5387" w:right="-284"/>
        <w:contextualSpacing/>
        <w:rPr>
          <w:rFonts w:ascii="Times New Roman" w:eastAsia="Times New Roman" w:hAnsi="Times New Roman" w:cs="Calibri"/>
          <w:szCs w:val="28"/>
          <w:lang w:eastAsia="ru-RU"/>
        </w:rPr>
      </w:pPr>
      <w:r w:rsidRPr="009F48CB">
        <w:rPr>
          <w:rFonts w:ascii="Times New Roman" w:eastAsia="Times New Roman" w:hAnsi="Times New Roman" w:cs="Calibri"/>
          <w:szCs w:val="28"/>
          <w:lang w:eastAsia="ru-RU"/>
        </w:rPr>
        <w:t>поселения Калтымановский сельсовет муниципального района Иглинский район</w:t>
      </w:r>
    </w:p>
    <w:p w:rsidR="00835660" w:rsidRPr="009F48CB" w:rsidRDefault="00835660" w:rsidP="00835660">
      <w:pPr>
        <w:autoSpaceDE w:val="0"/>
        <w:autoSpaceDN w:val="0"/>
        <w:adjustRightInd w:val="0"/>
        <w:spacing w:after="0" w:line="240" w:lineRule="auto"/>
        <w:ind w:left="5387"/>
        <w:jc w:val="both"/>
        <w:outlineLvl w:val="1"/>
        <w:rPr>
          <w:rFonts w:ascii="Times New Roman" w:eastAsia="Calibri" w:hAnsi="Times New Roman" w:cs="Times New Roman"/>
          <w:szCs w:val="28"/>
        </w:rPr>
      </w:pPr>
      <w:r w:rsidRPr="009F48CB">
        <w:rPr>
          <w:rFonts w:ascii="Times New Roman" w:eastAsia="Calibri" w:hAnsi="Times New Roman" w:cs="Times New Roman"/>
          <w:szCs w:val="28"/>
        </w:rPr>
        <w:t xml:space="preserve">Республики Башкортостан                                                          </w:t>
      </w:r>
    </w:p>
    <w:p w:rsidR="00835660" w:rsidRPr="00223A73" w:rsidRDefault="00835660" w:rsidP="00835660">
      <w:pPr>
        <w:widowControl w:val="0"/>
        <w:autoSpaceDE w:val="0"/>
        <w:autoSpaceDN w:val="0"/>
        <w:spacing w:after="0" w:line="240" w:lineRule="auto"/>
        <w:ind w:left="5387" w:right="-284"/>
        <w:contextualSpacing/>
        <w:rPr>
          <w:rFonts w:ascii="Times New Roman" w:eastAsia="Times New Roman" w:hAnsi="Times New Roman" w:cs="Times New Roman"/>
          <w:szCs w:val="28"/>
          <w:lang w:val="ru-RU" w:eastAsia="ru-RU"/>
        </w:rPr>
      </w:pPr>
      <w:r w:rsidRPr="009F48CB">
        <w:rPr>
          <w:rFonts w:ascii="Times New Roman" w:eastAsia="Times New Roman" w:hAnsi="Times New Roman" w:cs="Times New Roman"/>
          <w:szCs w:val="28"/>
          <w:lang w:eastAsia="ru-RU"/>
        </w:rPr>
        <w:t>от «</w:t>
      </w:r>
      <w:r w:rsidR="00223A73">
        <w:rPr>
          <w:rFonts w:ascii="Times New Roman" w:eastAsia="Times New Roman" w:hAnsi="Times New Roman" w:cs="Times New Roman"/>
          <w:szCs w:val="28"/>
          <w:lang w:val="ru-RU" w:eastAsia="ru-RU"/>
        </w:rPr>
        <w:t>20</w:t>
      </w:r>
      <w:r w:rsidRPr="009F48CB">
        <w:rPr>
          <w:rFonts w:ascii="Times New Roman" w:eastAsia="Times New Roman" w:hAnsi="Times New Roman" w:cs="Times New Roman"/>
          <w:szCs w:val="28"/>
          <w:lang w:eastAsia="ru-RU"/>
        </w:rPr>
        <w:t xml:space="preserve">» </w:t>
      </w:r>
      <w:r w:rsidR="00223A73">
        <w:rPr>
          <w:rFonts w:ascii="Times New Roman" w:eastAsia="Times New Roman" w:hAnsi="Times New Roman" w:cs="Times New Roman"/>
          <w:szCs w:val="28"/>
          <w:lang w:val="ru-RU" w:eastAsia="ru-RU"/>
        </w:rPr>
        <w:t>декабря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9F48CB">
        <w:rPr>
          <w:rFonts w:ascii="Times New Roman" w:eastAsia="Times New Roman" w:hAnsi="Times New Roman" w:cs="Times New Roman"/>
          <w:szCs w:val="28"/>
          <w:lang w:eastAsia="ru-RU"/>
        </w:rPr>
        <w:t xml:space="preserve">2021 г. № </w:t>
      </w:r>
      <w:r w:rsidR="00223A73">
        <w:rPr>
          <w:rFonts w:ascii="Times New Roman" w:eastAsia="Times New Roman" w:hAnsi="Times New Roman" w:cs="Times New Roman"/>
          <w:szCs w:val="28"/>
          <w:lang w:val="ru-RU" w:eastAsia="ru-RU"/>
        </w:rPr>
        <w:t>112</w:t>
      </w:r>
    </w:p>
    <w:p w:rsidR="0007115A" w:rsidRDefault="0007115A" w:rsidP="008A7E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35660" w:rsidRPr="00835660" w:rsidRDefault="00835660" w:rsidP="008A7E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8"/>
          <w:szCs w:val="24"/>
          <w:lang w:val="ru-RU" w:eastAsia="ru-RU"/>
        </w:rPr>
        <w:t>ПОРЯДОК</w:t>
      </w:r>
    </w:p>
    <w:p w:rsidR="00831A0D" w:rsidRPr="00E55511" w:rsidRDefault="0007115A" w:rsidP="00E55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составления и ведения бюджетных </w:t>
      </w:r>
      <w:proofErr w:type="gramStart"/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росписей главных распорядителей средств бюджета </w:t>
      </w:r>
      <w:r w:rsidR="008A7E8F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ельского поселения</w:t>
      </w:r>
      <w:proofErr w:type="gramEnd"/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="00835660" w:rsidRPr="0083566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Калтымановский</w:t>
      </w:r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сельсовет</w:t>
      </w:r>
      <w:r w:rsidR="00857CC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муниципального района </w:t>
      </w:r>
      <w:r w:rsidR="00B80D6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Иглинский</w:t>
      </w:r>
      <w:r w:rsidR="00857CC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район Республики Башкортостан </w:t>
      </w:r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(главных администраторов источников финансирования дефицита бюджета</w:t>
      </w:r>
      <w:r w:rsidR="008A7E8F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с</w:t>
      </w:r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ельского поселения </w:t>
      </w:r>
      <w:r w:rsidR="00835660" w:rsidRPr="00835660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Калтымановский</w:t>
      </w:r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сельсовет</w:t>
      </w:r>
      <w:r w:rsidR="00831A0D" w:rsidRPr="00831A0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="00831A0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Иглинский</w:t>
      </w:r>
      <w:r w:rsidR="00831A0D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район Республики Башкортостан</w:t>
      </w:r>
      <w:r w:rsidR="008A7E8F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)</w:t>
      </w:r>
      <w:r w:rsidR="00857CCE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и внесения изменений в них </w:t>
      </w:r>
    </w:p>
    <w:p w:rsidR="00831A0D" w:rsidRPr="0007115A" w:rsidRDefault="00831A0D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numPr>
          <w:ilvl w:val="0"/>
          <w:numId w:val="3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ОБЩИЕ ПОЛОЖЕНИЯ</w:t>
      </w:r>
    </w:p>
    <w:p w:rsidR="0007115A" w:rsidRPr="0007115A" w:rsidRDefault="0007115A" w:rsidP="00C32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1.1. </w:t>
      </w:r>
      <w:proofErr w:type="gramStart"/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Порядок составления и ведения бюджетных росписей главных распорядителей средств бюджета </w:t>
      </w:r>
      <w:r w:rsid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ельского поселения </w:t>
      </w:r>
      <w:r w:rsidR="000472BF" w:rsidRPr="008356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Калтымановский</w:t>
      </w:r>
      <w:r w:rsidR="00143BA7" w:rsidRPr="00143B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сельсовет</w:t>
      </w:r>
      <w:r w:rsidR="00831A0D" w:rsidRPr="00831A0D">
        <w:t xml:space="preserve"> </w:t>
      </w:r>
      <w:r w:rsidR="00831A0D" w:rsidRP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831A0D" w:rsidRP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</w:t>
      </w:r>
      <w:r w:rsid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(главных администраторов источников финансирования дефицита бюджета </w:t>
      </w:r>
      <w:r w:rsid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ельского поселения </w:t>
      </w:r>
      <w:r w:rsidR="000472BF" w:rsidRPr="008356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Калтымановский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сельсовет</w:t>
      </w:r>
      <w:r w:rsidR="00831A0D" w:rsidRPr="00831A0D">
        <w:t xml:space="preserve"> </w:t>
      </w:r>
      <w:r w:rsidR="00831A0D" w:rsidRP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831A0D" w:rsidRPr="00831A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</w:t>
      </w:r>
      <w:r w:rsidR="00857C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и внесения изменений в них (далее – Порядок)  разработан в целях организации исполнения бюджета </w:t>
      </w:r>
      <w:r w:rsid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ельского поселения </w:t>
      </w:r>
      <w:r w:rsidR="000472BF" w:rsidRPr="008356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Калтымановский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сельсовет</w:t>
      </w:r>
      <w:r w:rsidR="00831A0D" w:rsidRPr="00831A0D">
        <w:t xml:space="preserve"> </w:t>
      </w:r>
      <w:r w:rsidR="00831A0D" w:rsidRP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Иглинский</w:t>
      </w:r>
      <w:r w:rsidR="00831A0D" w:rsidRP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район Республики Башкортостан</w:t>
      </w:r>
      <w:r w:rsid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(далее</w:t>
      </w:r>
      <w:proofErr w:type="gramEnd"/>
      <w:r w:rsid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– бюджет сельского поселения)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по расходам</w:t>
      </w:r>
      <w:r w:rsid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и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источникам финансирования дефицита бюджета </w:t>
      </w:r>
      <w:r w:rsid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ельского поселения в</w:t>
      </w:r>
      <w:r w:rsidR="00857CC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соответствии с Бюджетным кодексом Российской Федерации (далее </w:t>
      </w:r>
      <w:r w:rsidRPr="0044513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– Бюджетный кодекс) и Положением о</w:t>
      </w:r>
      <w:r w:rsidR="00857CCE" w:rsidRPr="0044513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44513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бюджетном процессе в сельском поселении </w:t>
      </w:r>
      <w:r w:rsidR="0044513D" w:rsidRPr="0044513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Калтымановский сельсовет </w:t>
      </w:r>
      <w:proofErr w:type="gramStart"/>
      <w:r w:rsidR="0044513D" w:rsidRPr="0044513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муниципального района Иглинский район Республики Башкортостан </w:t>
      </w:r>
      <w:r w:rsidR="00AD1669" w:rsidRPr="0044513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утвержденное Решением Совета сельского поселения </w:t>
      </w:r>
      <w:r w:rsidR="000472BF" w:rsidRPr="004451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Калтымановский</w:t>
      </w:r>
      <w:r w:rsidR="00AD1669" w:rsidRPr="0044513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сельсовет </w:t>
      </w:r>
      <w:r w:rsidR="0044513D" w:rsidRPr="0044513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муниципального района Иглинский район Республики Башкортостан </w:t>
      </w:r>
      <w:r w:rsidR="00AD1669" w:rsidRPr="0044513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№</w:t>
      </w:r>
      <w:r w:rsidR="0044513D" w:rsidRPr="0044513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103 </w:t>
      </w:r>
      <w:r w:rsidR="00AD1669" w:rsidRPr="0044513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от </w:t>
      </w:r>
      <w:r w:rsidR="0044513D" w:rsidRPr="0044513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07.08.2020 </w:t>
      </w:r>
      <w:r w:rsidR="00AD1669" w:rsidRPr="0044513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года </w:t>
      </w:r>
      <w:r w:rsidRPr="0044513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(далее – Положение) и определяет правила составления и ведения бюджетных росписей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главных распорядителей средств бюджета </w:t>
      </w:r>
      <w:r w:rsid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поселения (главных администраторов источников финансирования дефицита бюджета </w:t>
      </w:r>
      <w:r w:rsidR="00831A0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ельского поселения) (далее – бюджетные росписи) и лимитов бюджетных обязательств (далее – ЛБО).</w:t>
      </w:r>
      <w:proofErr w:type="gramEnd"/>
    </w:p>
    <w:p w:rsidR="0007115A" w:rsidRPr="0007115A" w:rsidRDefault="0007115A" w:rsidP="00C32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C32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1.2. Составление и ведение бюджетных росписей и ЛБО осуществляется главными распорядителями средств бюджета </w:t>
      </w:r>
      <w:r w:rsidR="0019579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 (далее – ГРБС).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857CCE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57CC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2. СОСТАВЛЕНИЕ И УТВЕРЖДЕНИЕ БЮДЖЕТНЫХ РОСПИСЕЙ 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57C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2.1. Бюджетные росписи составляются ГРБС (главными администраторами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источников финансирования дефицита бюджета сельского поселения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соответствии с бюджетными ассигнованиями, утвержденными сводной бюджетной роспи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сью бюджета сельского поселения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и ЛБО, утвержденными сводной бюджетной росписью бюджета сельского поселения, и ЛБО, утвержденными администрацией сельского поселения </w:t>
      </w:r>
      <w:r w:rsidR="000472BF" w:rsidRPr="008356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Калтымановский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сельсовет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2.2. Бюджетная роспись составляется по форме согласно приложению №1 к настоящему Порядку и включает в себя: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2.2.1. Бюджетные ассигнования по расходам ГРБС и бюджетные ассигнования по расходам в разрезе подведомственных ему получателей средств бюджета поселения (далее – получатели) по разделам, подразделам, целевым статьям (муниципальным программам 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ельского поселения </w:t>
      </w:r>
      <w:r w:rsidR="000472BF" w:rsidRPr="008356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Калтымановский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сельсовет и непрограммным направлениям деятельности), группам и подгруппам </w:t>
      </w:r>
      <w:proofErr w:type="gramStart"/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видов расходов классификации расходов бюджетов</w:t>
      </w:r>
      <w:proofErr w:type="gramEnd"/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2.2.2. Бюджетные ассигнования по источникам финансирования дефицита бюджета поселения (кроме операций по управлению остатками средств на едином счете по учету средств бюджета поселения)  (далее – бюджетные ассигнования по источникам) главного администратора источников финансирования дефицита бюджета поселения (далее – ГАИФД) и бюджетные ассигнования по источникам в разрезе подведомственных ему администраторов источников финансирования дефицита бюджета поселения по кодам классификации источников финансирования дефицитов бюджетов.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Данный раздел бюджетной росписи заполняется при наличии у ГРБС (ГАИФД) соответствующих бюджетных ассигнований.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4"/>
          <w:lang w:val="ru-RU" w:eastAsia="ru-RU"/>
        </w:rPr>
      </w:pP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2.3. При составлении бюджетных росписей распределение бюджетных ассигнований в соответствии со статьей 38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Бюджетного кодекса осуществляется только между получателями, включенными в перечень подведомственных ГРБС получателей.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2.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4. </w:t>
      </w:r>
      <w:proofErr w:type="gramStart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При составлении бюджетных росписей указываются коды целей расходов бюджета поселения, установленные администрацией </w:t>
      </w:r>
      <w:r w:rsidR="0019579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ельского поселения </w:t>
      </w:r>
      <w:r w:rsidR="000472BF" w:rsidRPr="008356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Калтымановский</w:t>
      </w:r>
      <w:r w:rsidR="000472BF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сельсовет 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(при наличии соответствующих расходов), а также указываются коды целей, предусмотренные Федеральным казначейством, по расходам, финансовое обеспечение которых осуществляется за счет межбюджетных трансфертов, поступающих из федерального бюджета и имеющих  целевое назначение, и коды целей, предусмотренные министерством финансов, по расходам</w:t>
      </w:r>
      <w:proofErr w:type="gramEnd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, финансовое </w:t>
      </w:r>
      <w:proofErr w:type="gramStart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обеспечение</w:t>
      </w:r>
      <w:proofErr w:type="gramEnd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которых осуществляется за счет межбюджетных трансфертов, поступающих из бюджета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Республики Башкортостан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и имеющих целевое назначение (далее - целевые МБТ).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26EF8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ab/>
        <w:t xml:space="preserve">2.5. Бюджетная роспись утверждается руководителем ГРБС (ГАИФД) ежегодно после получения от финансового управления администрации  </w:t>
      </w:r>
      <w:r w:rsidR="00E555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E555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 (далее – финансового управления)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уведомления о  бюджетных ассигнованиях бюджета 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ельского поселения, утвержденных сводной бюджетной росписью бюджета 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поселения и уведомления о лимитах бюджетных обязат</w:t>
      </w:r>
      <w:r w:rsidR="009273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ельств, но не позднее </w:t>
      </w:r>
      <w:r w:rsidR="00E555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 (трех) рабочих дней</w:t>
      </w:r>
    </w:p>
    <w:p w:rsid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95795" w:rsidRDefault="00195795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9579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3. СОСТАВЛЕНИЕ И УТВЕРЖДЕНИЕ ЛБО</w:t>
      </w:r>
    </w:p>
    <w:p w:rsidR="0007115A" w:rsidRPr="0007115A" w:rsidRDefault="0007115A" w:rsidP="00C32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3.1. </w:t>
      </w:r>
      <w:proofErr w:type="gramStart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ЛБО составляются ГРБС на основе уведомлений о лимитах бюджетных обязательств, доведенных до них финансовым управлением, по форме согласно приложению №2 к настоящему Порядку и включает в себя ЛБО по расходам ГРБС и ЛБО по расходам в разрезе подведомственных ему получателей по разделам, подразделам, целевым статьям (муниципальным программам </w:t>
      </w:r>
      <w:r w:rsidR="00B26EF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администрации </w:t>
      </w:r>
      <w:r w:rsidR="0019579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ельского поселения </w:t>
      </w:r>
      <w:r w:rsidR="000472BF" w:rsidRPr="008356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Калтымановский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сельсовет</w:t>
      </w:r>
      <w:r w:rsidR="00195795" w:rsidRP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муниципального района </w:t>
      </w:r>
      <w:r w:rsidR="00B80D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Иглинский</w:t>
      </w:r>
      <w:r w:rsidR="0019579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 Республики Башкортостан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и непрограммным</w:t>
      </w:r>
      <w:proofErr w:type="gramEnd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направлениям деятельности), группам, подгруппам и элементам видов расходов с указанием кодов целей в соответствии с подпунктом 2.4 настоящего Порядка.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3.2. ЛБО утверждаются руководителями ГРБС ежегодно, не </w:t>
      </w:r>
      <w:r w:rsidR="00927301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val="ru-RU" w:eastAsia="ru-RU"/>
        </w:rPr>
        <w:t xml:space="preserve">позднее </w:t>
      </w:r>
      <w:r w:rsidR="00B26EF8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val="ru-RU" w:eastAsia="ru-RU"/>
        </w:rPr>
        <w:t>30 декабря текущего года</w:t>
      </w:r>
      <w:r w:rsidR="00A22E70">
        <w:rPr>
          <w:rFonts w:ascii="Times New Roman" w:eastAsia="Times New Roman" w:hAnsi="Times New Roman" w:cs="Times New Roman"/>
          <w:sz w:val="28"/>
          <w:szCs w:val="24"/>
          <w:shd w:val="clear" w:color="auto" w:fill="FFFFFF" w:themeFill="background1"/>
          <w:lang w:val="ru-RU" w:eastAsia="ru-RU"/>
        </w:rPr>
        <w:t>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19579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4. ДОВЕДЕНИЕ ПОКАЗАТЕЛЕЙ БЮДЖЕТНЫХ РОСПИСЕЙ И ЛБО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В соответствии с пунктом 2 статьи 219</w:t>
      </w:r>
      <w:r w:rsidR="0019579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Бюджетного кодекса показатели бюджетной росписи и ЛБО ежегодно, не позднее 30 декабря (за исключением случаев, предусмотренных статьями 190 и 191 Бюджетного кодекса), доводятся: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ГРБС (специалистом) до подведомственных получателей в форме уведомлений</w:t>
      </w:r>
      <w:r w:rsidR="00E56AE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,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согласно приложению №3 и №5  к настоящему Порядку;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ГАИФД до подведомственных администраторов </w:t>
      </w: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источников финансирования дефицита бюджета сельского поселения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 форме уведомлений</w:t>
      </w:r>
      <w:r w:rsidR="00E56AE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,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согласно приложению №4 к настоящему Порядку.</w:t>
      </w:r>
    </w:p>
    <w:p w:rsidR="00195795" w:rsidRDefault="00195795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19579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5. ВЕДЕНИЕ БЮДЖЕТНЫХ РОСПИСЕЙ  И ЛБО 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5.1. Ведение бюджетной росписи и ЛБО осуществляет ГРБС (ГАИФД) посредством внесения изменений в показатели бюджетной росписи и ЛБО (далее – изменение бюджетной росписи и ЛБО).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5.2. Изменение бюджетной росписи и ЛБО производится после внесения соответствующих изменений в сводную бюджетную роспись и ЛБО бюджета </w:t>
      </w:r>
      <w:r w:rsidR="00FA63EB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поселения на основании уведомления о внесении изменений в сводную бюджетную роспись 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 по расходам (по источникам финансирования дефицита бюджета</w:t>
      </w:r>
      <w:r w:rsidR="0019579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поселения (кроме операций по управлению остатками средств на едином счете по учету средств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lastRenderedPageBreak/>
        <w:t xml:space="preserve">бюджета </w:t>
      </w:r>
      <w:r w:rsidR="00195795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поселения) и уведомления об изменении ЛБО, доведенных финансовым управлением в установленном порядке.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5.3. Внесение изменений в бюджетную роспись осуществляется в следующем порядке: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5.3.1. ГРБС (специалист) после получения 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документа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о внесении изменений в сводную бюджетную роспись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 по расходам напра</w:t>
      </w:r>
      <w:r w:rsidR="008C13D8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вляет в финансовое управление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изменения бюджетных ассигнований по расходам ГРБС и (или) изменения бюджетных ассигнований по расходам в разрезе подведомственных ему получателей.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5.3.2. 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Финансовое управление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а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нализируе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 документы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настоящего Порядка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на соответствие вносимых изменений в бюджетную роспись изменениям сводной бюджетной росписи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поселения, и п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ри отсутствии замечаний принимае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 данные документы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к исполнению и подтверждае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 их.</w:t>
      </w:r>
    </w:p>
    <w:p w:rsidR="0007115A" w:rsidRPr="0007115A" w:rsidRDefault="00927301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5.3.3. ГРБС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готовит изменения в бюджетную роспись по форме согласно приложению №6 к настоящему Порядку и утверждает их не позднее 10 рабочих дней со дня получения уведомления о внесении изменений в сводную бюджетную роспись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="00B80D6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 по расходам,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по источникам финансирования дефицита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я (кроме операций по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управлению остатками средств на едином счете по учету средств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).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5.3.4. Изменения бюджетной росписи по расходам доводятся ГРБС (ГАИФД) в срок не позднее 5 рабочих дней со дня утверждения указанных изменений: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до подведомственных получателей в форме уведомления согласно  приложению №7 к настоящему Порядку;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до подведомственных администраторов источников финансирования дефицита бюджета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сельского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поселения в форме уведомления согласно приложению №8 к настоящему Порядку.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5.4. Внесение изменений в ЛБО осуществляется в следующем порядке:</w:t>
      </w:r>
    </w:p>
    <w:p w:rsidR="0007115A" w:rsidRPr="0007115A" w:rsidRDefault="00927301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5.4.1. ГРБС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после получения от финансового управления уведомления об изменении ЛБО направляет ему изменения ЛБО ГРБС и (или)  изменения ЛБО в разрезе подведомственных ему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учреждений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5.4.2. 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Финансовое управление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анализируют документы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настоящего Порядка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на соответствие вносимых изменений в ЛБО изменениям ЛБО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поселения, и п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ри отсутствии замечаний принимае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 данные доку</w:t>
      </w:r>
      <w:r w:rsidR="0092730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менты к исполнению и подтверждае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 их.</w:t>
      </w:r>
    </w:p>
    <w:p w:rsidR="0007115A" w:rsidRPr="0007115A" w:rsidRDefault="00927301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 xml:space="preserve">5.4.3. 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ГРБС готовит изменения в ЛБО по форме согласно приложению №9 к настоящему Порядку</w:t>
      </w:r>
      <w:r w:rsidR="003B2360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,</w:t>
      </w:r>
      <w:r w:rsidR="0007115A"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и утверждает их не позднее 10 рабочих дней со дня получения уведомления об изменении ЛБО.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  <w:t>5.4.4. Изменения ЛБО доводятся ГРБС в срок не позднее 5 рабочих дней со дня утверждения указанных изменений до подведомственных получателей в форме уведомления согласно приложению №10 к настоящему Порядку.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lastRenderedPageBreak/>
        <w:t xml:space="preserve">5.5. Изменение бюджетной росписи может быть произведено без внесения изменений в сводную бюджетную роспись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поселения  в случаях: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перераспределения бюджетных ассигнований между подведомственными получателями – в пределах одного раздела, подраздела, целевой статьи (муниципальной программы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ельского поселения </w:t>
      </w:r>
      <w:r w:rsidR="000472BF" w:rsidRPr="008356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Калтымановский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сельсовет и непрограммного направления деятельности), группы и подгруппы </w:t>
      </w:r>
      <w:proofErr w:type="gramStart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вида расходов классификации расходов бюджетов</w:t>
      </w:r>
      <w:proofErr w:type="gramEnd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;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перераспределения бюджетных ассигнований между кодами целей, предусмотренными подпунктом 2.4 настоящего Порядка, - в пределах одного получателя и (или) раздела, подраздела, целевой статьи (муниципальной программы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ельского поселения </w:t>
      </w:r>
      <w:r w:rsidR="000472BF" w:rsidRPr="0083566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Калтымановский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сельсовет  и непрограммного направления деятельности), группы и подгруппы </w:t>
      </w:r>
      <w:proofErr w:type="gramStart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вида расходов классификации расходов бюджетов</w:t>
      </w:r>
      <w:proofErr w:type="gramEnd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;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изменения кодов целей, предусмотренных подпунктом 2.4 настоящего Порядка.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5.6. </w:t>
      </w:r>
      <w:proofErr w:type="gramStart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Изменений ЛБО может быть произведено без внесения изменений в ЛБО бюджета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сельского 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поселения в случаях, установленных в подпункте 5.5 настоящего Порядка, а так же в случае перераспределения ЛБО между кодами элементов вида расходов классификации расходов бюджетов – в пределах одного получателя и (или) раздела, подраздела, целевой статьи (муниципальной программы </w:t>
      </w:r>
      <w:r w:rsidR="00C32F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ельского поселения </w:t>
      </w:r>
      <w:r w:rsidR="00CF0D61" w:rsidRPr="00CF0D61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Калтымановский</w:t>
      </w: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сельсовет и непрограммного направления деятельности), группы и подгруппы вида</w:t>
      </w:r>
      <w:proofErr w:type="gramEnd"/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расходов классификации расходов бюджетов;</w:t>
      </w: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C32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5.7. Изменение бюджетной росписи и ЛБО в случаях, установленных в подпунктах 5.5 и 5.6 настоящего Порядка, и их доведения до подведомственных получателей производится в порядках, установленных в подпунктах 5.3 и 5.4 настоящего Порядка.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C20F1" w:rsidRDefault="005C20F1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C20F1" w:rsidRDefault="005C20F1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D3322" w:rsidRDefault="00BD3322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472BF" w:rsidRDefault="000472BF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472BF" w:rsidRDefault="000472BF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472BF" w:rsidRDefault="000472BF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472BF" w:rsidRDefault="000472BF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472BF" w:rsidRDefault="000472BF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472BF" w:rsidRPr="0007115A" w:rsidRDefault="000472BF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C32F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№1</w:t>
      </w:r>
      <w:r w:rsid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</w:t>
      </w:r>
      <w:r w:rsid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орядку </w:t>
      </w:r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составления и ведения бюджетных</w:t>
      </w:r>
      <w:r w:rsid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gramStart"/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росписей</w:t>
      </w:r>
      <w:r w:rsid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главных распорядителей средств бюджета сельского поселения</w:t>
      </w:r>
      <w:proofErr w:type="gramEnd"/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0472BF" w:rsidRPr="000472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="00143BA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0472BF" w:rsidRPr="000472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C32FBD"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УТВЕРЖДАЮ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Руководитель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="000D0EF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(полное наименование ГРБС)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________________________/_______________/  </w:t>
      </w:r>
    </w:p>
    <w:p w:rsidR="0007115A" w:rsidRPr="0007115A" w:rsidRDefault="000D0EFD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</w:t>
      </w:r>
      <w:r w:rsidR="0007115A"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(подпись)                 </w:t>
      </w:r>
      <w:r w:rsidR="00095DCF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</w:t>
      </w:r>
      <w:r w:rsidR="0007115A"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(расшифровка подписи)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 ____ » ____________   20__ года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lang w:val="ru-RU" w:eastAsia="ru-RU"/>
        </w:rPr>
        <w:t>Бюджетная роспись на ____ год и на плановый период ______ и ______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7"/>
        <w:gridCol w:w="779"/>
        <w:gridCol w:w="805"/>
        <w:gridCol w:w="348"/>
        <w:gridCol w:w="317"/>
        <w:gridCol w:w="224"/>
        <w:gridCol w:w="808"/>
        <w:gridCol w:w="479"/>
        <w:gridCol w:w="191"/>
        <w:gridCol w:w="891"/>
        <w:gridCol w:w="311"/>
        <w:gridCol w:w="413"/>
        <w:gridCol w:w="375"/>
        <w:gridCol w:w="424"/>
        <w:gridCol w:w="182"/>
        <w:gridCol w:w="480"/>
      </w:tblGrid>
      <w:tr w:rsidR="000D0EFD" w:rsidRPr="0007115A" w:rsidTr="00831A0D">
        <w:tc>
          <w:tcPr>
            <w:tcW w:w="1329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D0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="000D0E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________________________________________________________________________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119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(полное наименование главного распорядителя средств бюджета поселения, главного администратора источников финансирования дефицита бюджета поселения)</w:t>
            </w:r>
          </w:p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  <w:p w:rsidR="0007115A" w:rsidRPr="0007115A" w:rsidRDefault="0007115A" w:rsidP="00C32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1 Бюджетные ассигнования по разделам, подразделам, целевым статьям (муниципальным программам </w:t>
            </w:r>
            <w:r w:rsidR="00C32FBD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0472BF" w:rsidRPr="000472B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="00567712" w:rsidRPr="00567712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сельсовет и непрограммным направлениям деятельности), подгруппам и элементам видов расходов, группам, статьям и подстатьям </w:t>
            </w:r>
            <w:proofErr w:type="gramStart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операций сектора государственного управления классификации расходов бюджетов</w:t>
            </w:r>
            <w:proofErr w:type="gramEnd"/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gridAfter w:val="4"/>
          <w:wAfter w:w="3427" w:type="dxa"/>
        </w:trPr>
        <w:tc>
          <w:tcPr>
            <w:tcW w:w="119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на _____ год  и плановый период</w:t>
            </w:r>
          </w:p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   </w:t>
            </w:r>
            <w:r w:rsidR="00C32FB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                 </w:t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(текущий год)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65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Единица измерения: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C32FBD">
            <w:pPr>
              <w:spacing w:after="0" w:line="240" w:lineRule="auto"/>
              <w:ind w:left="-152" w:right="-144" w:firstLine="37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(рублей)</w:t>
            </w:r>
          </w:p>
        </w:tc>
      </w:tr>
      <w:tr w:rsidR="000D0EFD" w:rsidRPr="0007115A" w:rsidTr="00831A0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ГРБС /подведомственных получателей/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Разд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Расх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КОСГУ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Сумма на _____ год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Сумма на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_____ год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Сумма на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softHyphen/>
              <w:t>_____ год</w:t>
            </w:r>
          </w:p>
        </w:tc>
      </w:tr>
      <w:tr w:rsidR="000D0EFD" w:rsidRPr="0007115A" w:rsidTr="00831A0D">
        <w:trPr>
          <w:trHeight w:val="121"/>
        </w:trPr>
        <w:tc>
          <w:tcPr>
            <w:tcW w:w="4077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ГРБС/получателю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lastRenderedPageBreak/>
              <w:t xml:space="preserve">поселения </w:t>
            </w:r>
            <w:r w:rsidR="000472BF" w:rsidRPr="000472B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0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BE3A23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</w:t>
            </w:r>
          </w:p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(муниципальной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0472BF" w:rsidRPr="000472B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мероприятиям, не вошедшим в подпрограммы муниципальной программы сельского поселения)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D0EFD" w:rsidRPr="0007115A" w:rsidTr="00831A0D">
        <w:trPr>
          <w:trHeight w:val="87"/>
        </w:trPr>
        <w:tc>
          <w:tcPr>
            <w:tcW w:w="407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gridSpan w:val="3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110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07115A" w:rsidRPr="0007115A" w:rsidTr="00831A0D">
        <w:tc>
          <w:tcPr>
            <w:tcW w:w="12022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2</w:t>
      </w:r>
      <w:r w:rsidRPr="0007115A">
        <w:rPr>
          <w:rFonts w:ascii="Times New Roman" w:eastAsia="Times New Roman" w:hAnsi="Times New Roman" w:cs="Times New Roman"/>
          <w:b/>
          <w:lang w:val="ru-RU" w:eastAsia="ru-RU"/>
        </w:rPr>
        <w:t>. Бюджетные ассигнования по источникам финансирования дефицита бюджета поселения (кроме операций по управлению остатками средств на едином счете по учету средств бюджета поселения)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lang w:val="ru-RU" w:eastAsia="ru-RU"/>
        </w:rPr>
        <w:t xml:space="preserve">на _____ год 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(текущий год)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Единица измерения: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3415"/>
        <w:gridCol w:w="1758"/>
      </w:tblGrid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ГАИФД/подведомственных администраторов/ групп, подгрупп, статей, видов, операций сектора государственного управления источников финансирования дефицита бюджета поселения</w:t>
            </w: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Объем бюджетных ассигнований</w:t>
            </w: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Всего источников</w:t>
            </w: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lang w:val="ru-RU" w:eastAsia="ru-RU"/>
        </w:rPr>
        <w:lastRenderedPageBreak/>
        <w:t>на плановый период _____ и _____ годов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Единица измерения: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3415"/>
        <w:gridCol w:w="1758"/>
      </w:tblGrid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ГАИФД/подведомственных администраторов/ групп, подгрупп, статей, видов, операций сектора государственного управления источников финансирования дефицита бюджета поселения</w:t>
            </w: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Объем бюджетных ассигнований</w:t>
            </w: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7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Всего источников</w:t>
            </w:r>
          </w:p>
        </w:tc>
        <w:tc>
          <w:tcPr>
            <w:tcW w:w="609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8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Исполнитель 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(подпись) </w:t>
      </w: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Код ГРБС (ГАИФД) – код в соответствии с Перечнем главных распорядителей средств бюджета поселения, ут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вержденным решением  о бюджете 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Акбердинский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МР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район РБ;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 (муниципальной программы 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Акбердинский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и непрограммных направлений деятельности);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ЦСР - код целевой статьи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C32FBD" w:rsidRDefault="00C32FBD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95DCF" w:rsidRDefault="00095DCF" w:rsidP="00C32FB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sectPr w:rsidR="00095DCF" w:rsidSect="00835660">
          <w:headerReference w:type="default" r:id="rId9"/>
          <w:pgSz w:w="11906" w:h="16838"/>
          <w:pgMar w:top="426" w:right="707" w:bottom="1134" w:left="1701" w:header="709" w:footer="709" w:gutter="0"/>
          <w:cols w:space="720"/>
          <w:docGrid w:linePitch="381"/>
        </w:sectPr>
      </w:pPr>
    </w:p>
    <w:p w:rsidR="00C32FBD" w:rsidRPr="0007115A" w:rsidRDefault="00C32FBD" w:rsidP="00095DCF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2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орядку </w:t>
      </w:r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составления и ведения бюджетных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gramStart"/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росписей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главных распорядителей средств бюджета сельского поселения</w:t>
      </w:r>
      <w:proofErr w:type="gramEnd"/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0472BF" w:rsidRPr="000472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0472BF" w:rsidRPr="000472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C32FB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C32FBD" w:rsidRPr="0007115A" w:rsidRDefault="00C32FBD" w:rsidP="00C32F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УТВЕРЖДАЮ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Руководитель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(полное наименование ГРБС)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________________________/_______________/  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(подпись)                      </w:t>
      </w:r>
      <w:r w:rsidR="00095DCF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 </w:t>
      </w: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(расшифровка подписи)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  ___  » ____________   20__ года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lang w:val="ru-RU" w:eastAsia="ru-RU"/>
        </w:rPr>
        <w:t>Лимиты бюджетных обязательств  на  ____ год и на плановый период ______ и ______ годов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____________________________________________________________________________   </w:t>
      </w:r>
    </w:p>
    <w:tbl>
      <w:tblPr>
        <w:tblW w:w="14769" w:type="dxa"/>
        <w:tblInd w:w="90" w:type="dxa"/>
        <w:tblLook w:val="0000" w:firstRow="0" w:lastRow="0" w:firstColumn="0" w:lastColumn="0" w:noHBand="0" w:noVBand="0"/>
      </w:tblPr>
      <w:tblGrid>
        <w:gridCol w:w="5418"/>
        <w:gridCol w:w="900"/>
        <w:gridCol w:w="1080"/>
        <w:gridCol w:w="1800"/>
        <w:gridCol w:w="900"/>
        <w:gridCol w:w="1215"/>
        <w:gridCol w:w="1836"/>
        <w:gridCol w:w="1620"/>
      </w:tblGrid>
      <w:tr w:rsidR="0007115A" w:rsidRPr="0007115A" w:rsidTr="00831A0D">
        <w:trPr>
          <w:trHeight w:val="300"/>
        </w:trPr>
        <w:tc>
          <w:tcPr>
            <w:tcW w:w="13149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95DCF" w:rsidP="0009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                          </w:t>
            </w:r>
            <w:r w:rsidR="0007115A" w:rsidRPr="0007115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(полное наименование главного распорядителя средств бюджета поселения)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7115A" w:rsidRPr="0007115A" w:rsidRDefault="00095DCF" w:rsidP="00095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                                                          </w:t>
            </w:r>
            <w:r w:rsidR="0007115A" w:rsidRPr="0007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 _____ год</w:t>
            </w:r>
          </w:p>
          <w:p w:rsidR="0007115A" w:rsidRPr="0007115A" w:rsidRDefault="00095DCF" w:rsidP="0009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                                                            </w:t>
            </w:r>
            <w:r w:rsidR="0007115A" w:rsidRPr="0007115A">
              <w:rPr>
                <w:rFonts w:ascii="Times New Roman" w:eastAsia="Times New Roman" w:hAnsi="Times New Roman" w:cs="Times New Roman"/>
                <w:lang w:val="ru-RU" w:eastAsia="ru-RU"/>
              </w:rPr>
              <w:t>(текущий год)</w:t>
            </w:r>
          </w:p>
          <w:p w:rsidR="0007115A" w:rsidRPr="0007115A" w:rsidRDefault="0007115A" w:rsidP="0007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ГРБС</w:t>
            </w: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15"/>
        </w:trPr>
        <w:tc>
          <w:tcPr>
            <w:tcW w:w="13149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Единица измерения: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рублей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ГРБС/ подведомственных получателей/ расходов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классификация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Объём лимитов бюджетных обязательств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945"/>
        </w:trPr>
        <w:tc>
          <w:tcPr>
            <w:tcW w:w="5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ГРБС/получателю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95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0472BF" w:rsidRPr="000472B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95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 муниципальной программы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0472BF" w:rsidRPr="000472B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 мероприятиям, не вошедшим в подпрограммы муниципальной программы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0472BF" w:rsidRPr="000472B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сельсовет)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831A0D">
        <w:trPr>
          <w:trHeight w:val="300"/>
        </w:trPr>
        <w:tc>
          <w:tcPr>
            <w:tcW w:w="5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922"/>
        <w:gridCol w:w="1093"/>
        <w:gridCol w:w="1255"/>
        <w:gridCol w:w="992"/>
        <w:gridCol w:w="1175"/>
        <w:gridCol w:w="1770"/>
        <w:gridCol w:w="2092"/>
        <w:gridCol w:w="1555"/>
      </w:tblGrid>
      <w:tr w:rsidR="0007115A" w:rsidRPr="0007115A" w:rsidTr="00095DCF">
        <w:trPr>
          <w:trHeight w:val="286"/>
        </w:trPr>
        <w:tc>
          <w:tcPr>
            <w:tcW w:w="155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7115A" w:rsidRDefault="0007115A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95DCF" w:rsidRDefault="00095DCF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95DCF" w:rsidRPr="0007115A" w:rsidRDefault="00095DCF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7115A" w:rsidRDefault="0007115A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9C73A5" w:rsidRPr="0007115A" w:rsidRDefault="009C73A5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на плановый период _____ и _____ годов</w:t>
            </w:r>
          </w:p>
          <w:p w:rsidR="0007115A" w:rsidRPr="0007115A" w:rsidRDefault="0007115A" w:rsidP="0007115A">
            <w:pPr>
              <w:spacing w:after="0" w:line="240" w:lineRule="auto"/>
              <w:ind w:right="-1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Единица измерения: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( рублей)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ГРБС /подведомственных получателей/ расходов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Объем лимитов бюджетных обязательств</w:t>
            </w:r>
          </w:p>
        </w:tc>
      </w:tr>
      <w:tr w:rsidR="0007115A" w:rsidRPr="0007115A" w:rsidTr="00095DCF">
        <w:tc>
          <w:tcPr>
            <w:tcW w:w="4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 ____ год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 ____ год</w:t>
            </w:r>
          </w:p>
        </w:tc>
      </w:tr>
      <w:tr w:rsidR="0007115A" w:rsidRPr="0007115A" w:rsidTr="00095DCF">
        <w:tc>
          <w:tcPr>
            <w:tcW w:w="4705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ГРБС / получателю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95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программы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0472BF" w:rsidRPr="000472B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95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программы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0472BF" w:rsidRPr="000472B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мероприятиям, не вошедшим в подпрограммы муниципальной программы поселения)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расходов(группе направления расходов)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095DCF">
        <w:tc>
          <w:tcPr>
            <w:tcW w:w="470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9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7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7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95DCF" w:rsidRDefault="00095DCF" w:rsidP="00095DC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095DCF" w:rsidRDefault="00095DCF" w:rsidP="00095DC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</w:p>
    <w:p w:rsidR="00095DCF" w:rsidRPr="0007115A" w:rsidRDefault="00095DCF" w:rsidP="00095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Исполнитель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95DCF" w:rsidRPr="0007115A" w:rsidRDefault="00095DCF" w:rsidP="00095D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Код ГРБС – код в соответствии с Перечнем главных распорядителей средств бюджета полселения, утвержденным решением  о бюджете 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Акбердинский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</w:t>
      </w:r>
      <w:proofErr w:type="gram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;</w:t>
      </w:r>
      <w:proofErr w:type="gramEnd"/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ЦСР - код целевой статьи классификации расходов бюджетов (муниципальной программы 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r w:rsidR="000472BF" w:rsidRPr="000472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и </w:t>
      </w: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непрограммых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направлений деятельности);</w:t>
      </w:r>
    </w:p>
    <w:p w:rsidR="00095DCF" w:rsidRPr="0007115A" w:rsidRDefault="00095DCF" w:rsidP="00095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95DCF" w:rsidRPr="0007115A" w:rsidRDefault="00095DCF" w:rsidP="00095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095DCF" w:rsidRPr="0007115A" w:rsidRDefault="00095DCF" w:rsidP="00095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5DCF" w:rsidRDefault="00095DCF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095DCF" w:rsidSect="00095DCF">
          <w:pgSz w:w="16838" w:h="11906" w:orient="landscape"/>
          <w:pgMar w:top="1701" w:right="1134" w:bottom="851" w:left="1134" w:header="709" w:footer="709" w:gutter="0"/>
          <w:cols w:space="720"/>
          <w:docGrid w:linePitch="381"/>
        </w:sectPr>
      </w:pPr>
    </w:p>
    <w:p w:rsidR="0007115A" w:rsidRPr="00095DCF" w:rsidRDefault="00095DCF" w:rsidP="00095DCF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 xml:space="preserve">Приложение №3 к Порядку составления и ведения бюджетных </w:t>
      </w:r>
      <w:proofErr w:type="gramStart"/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росписей главных распорядителей средств бюджета сельского поселения</w:t>
      </w:r>
      <w:proofErr w:type="gramEnd"/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0472BF" w:rsidRPr="000472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0472BF" w:rsidRPr="000472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="00143BA7" w:rsidRPr="00143BA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95DCF" w:rsidRDefault="00095DCF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Уведомление №_____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 бюджетных ассигнованиях бюджета поселения 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725"/>
        <w:gridCol w:w="801"/>
        <w:gridCol w:w="1075"/>
        <w:gridCol w:w="727"/>
        <w:gridCol w:w="1074"/>
        <w:gridCol w:w="1625"/>
      </w:tblGrid>
      <w:tr w:rsidR="0007115A" w:rsidRPr="0007115A" w:rsidTr="00831A0D">
        <w:tc>
          <w:tcPr>
            <w:tcW w:w="15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Получателю средств бюджета муниципального района ________________________________________________________________ </w:t>
            </w:r>
          </w:p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</w:t>
            </w:r>
            <w:r w:rsidRPr="0007115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(полное наименование получателя средств бюджета поселения)</w:t>
            </w:r>
          </w:p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на _____ год </w:t>
            </w:r>
          </w:p>
          <w:p w:rsidR="0007115A" w:rsidRPr="0007115A" w:rsidRDefault="0007115A" w:rsidP="0009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(текущий год)</w:t>
            </w:r>
          </w:p>
        </w:tc>
      </w:tr>
      <w:tr w:rsidR="0007115A" w:rsidRPr="0007115A" w:rsidTr="00831A0D"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Единица измерения: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          рублей</w:t>
            </w:r>
          </w:p>
        </w:tc>
      </w:tr>
      <w:tr w:rsidR="0007115A" w:rsidRPr="0007115A" w:rsidTr="00831A0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расходов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Рз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ПРз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ЦСР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ОСГУ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95DCF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Объем бюджетных ассигнований </w:t>
            </w: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разделу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подразделу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95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Итого по целевой статье (муниципальной программе </w:t>
            </w:r>
            <w:r w:rsidR="00095DCF"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r w:rsidR="000472BF" w:rsidRPr="00047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Калтымановский</w:t>
            </w: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95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095DCF"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r w:rsidR="000472BF" w:rsidRPr="00047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Калтымановский</w:t>
            </w: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сельсовет/ мероприятиям, не вошедшим в подпрограммы муниципальной программы </w:t>
            </w:r>
            <w:r w:rsidR="00095DCF"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r w:rsidR="000472BF" w:rsidRPr="00047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Калтымановский</w:t>
            </w: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сельсовет)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831A0D">
        <w:tc>
          <w:tcPr>
            <w:tcW w:w="658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095D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ВСЕГО РАСХОДОВ</w:t>
            </w:r>
          </w:p>
        </w:tc>
        <w:tc>
          <w:tcPr>
            <w:tcW w:w="121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0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95DCF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95DCF" w:rsidRDefault="00095DCF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95DCF" w:rsidRDefault="00095DCF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095DCF" w:rsidSect="00720DA6">
          <w:pgSz w:w="11906" w:h="16838"/>
          <w:pgMar w:top="1134" w:right="851" w:bottom="1134" w:left="1701" w:header="709" w:footer="709" w:gutter="0"/>
          <w:cols w:space="720"/>
          <w:docGrid w:linePitch="381"/>
        </w:sect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на плановый период _____ и _____ годов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3"/>
        <w:gridCol w:w="708"/>
        <w:gridCol w:w="851"/>
        <w:gridCol w:w="1275"/>
        <w:gridCol w:w="712"/>
        <w:gridCol w:w="992"/>
        <w:gridCol w:w="1843"/>
        <w:gridCol w:w="1420"/>
        <w:gridCol w:w="1415"/>
      </w:tblGrid>
      <w:tr w:rsidR="0007115A" w:rsidRPr="0007115A" w:rsidTr="00752F0D"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Единица измерения: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рублей</w:t>
            </w:r>
          </w:p>
        </w:tc>
      </w:tr>
      <w:tr w:rsidR="0007115A" w:rsidRPr="0007115A" w:rsidTr="00752F0D">
        <w:tc>
          <w:tcPr>
            <w:tcW w:w="6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Объем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бюджетных ассигнований</w:t>
            </w:r>
          </w:p>
        </w:tc>
      </w:tr>
      <w:tr w:rsidR="0007115A" w:rsidRPr="0007115A" w:rsidTr="00752F0D">
        <w:tc>
          <w:tcPr>
            <w:tcW w:w="6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____ год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____ год</w:t>
            </w: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95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0472BF" w:rsidRPr="000472B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95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0472BF" w:rsidRPr="000472B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</w:t>
            </w:r>
            <w:proofErr w:type="gramStart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мероприятиям</w:t>
            </w:r>
            <w:proofErr w:type="gram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не вошедшим в подпрограммы государственной программы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0472BF" w:rsidRPr="000472B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95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расходов </w:t>
            </w:r>
            <w:r w:rsidR="00095DCF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в 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группе направления расходов)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Руководитель ГРБС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Исполнитель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ГРБС –  главный распорядитель средств бюджета поселения;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ЦСР - код целевой статьи классификации расходов бюджетов (муниципальной программы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r w:rsidR="000472BF" w:rsidRPr="000472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и непрограммных направлений деятельности);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095DCF" w:rsidRDefault="00095DCF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095DCF" w:rsidSect="00095DCF">
          <w:pgSz w:w="16838" w:h="11906" w:orient="landscape"/>
          <w:pgMar w:top="1701" w:right="1134" w:bottom="851" w:left="1134" w:header="709" w:footer="709" w:gutter="0"/>
          <w:cols w:space="720"/>
          <w:docGrid w:linePitch="381"/>
        </w:sect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52F0D" w:rsidRPr="00095DCF" w:rsidRDefault="00752F0D" w:rsidP="00752F0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4 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</w:t>
      </w:r>
      <w:proofErr w:type="gramStart"/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росписей главных распорядителей средств бюджета сельского поселения</w:t>
      </w:r>
      <w:proofErr w:type="gramEnd"/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0472BF" w:rsidRPr="000472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0472BF" w:rsidRPr="000472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Уведомление №_____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 бюджетных ассигнованиях по источникам финансирования дефицита бюджета поселения (кроме операций по управлению остатками средств на едином счете по учету средств бюджета поселения) 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  <w:gridCol w:w="3338"/>
        <w:gridCol w:w="2430"/>
      </w:tblGrid>
      <w:tr w:rsidR="0007115A" w:rsidRPr="0007115A" w:rsidTr="00752F0D"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Администратору  </w:t>
            </w:r>
            <w:proofErr w:type="gram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источников финансирования дефицита</w:t>
            </w:r>
            <w:r w:rsidR="00752F0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бюджета поселения</w:t>
            </w:r>
            <w:proofErr w:type="gramEnd"/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0472BF" w:rsidRPr="000472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Калтымановский</w:t>
            </w:r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сельсовет муниципального района </w:t>
            </w:r>
            <w:r w:rsidR="00B80D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Иглинский</w:t>
            </w:r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 Республики Башкортостан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на _____ год </w:t>
            </w:r>
          </w:p>
          <w:p w:rsidR="0007115A" w:rsidRPr="0007115A" w:rsidRDefault="0007115A" w:rsidP="00752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(текущий год)</w:t>
            </w:r>
          </w:p>
        </w:tc>
      </w:tr>
      <w:tr w:rsidR="0007115A" w:rsidRPr="0007115A" w:rsidTr="00752F0D">
        <w:tc>
          <w:tcPr>
            <w:tcW w:w="95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7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Единица</w:t>
            </w:r>
            <w:r w:rsidR="00752F0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измерения:                                                                                                             рублей</w:t>
            </w:r>
          </w:p>
        </w:tc>
      </w:tr>
      <w:tr w:rsidR="0007115A" w:rsidRPr="0007115A" w:rsidTr="00752F0D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групп, подгрупп, статей, видов, операций сектора государственного управления источников финансирования дефицитов бюджетов</w:t>
            </w:r>
          </w:p>
        </w:tc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Объем бюджетных ассигнований </w:t>
            </w:r>
          </w:p>
        </w:tc>
      </w:tr>
      <w:tr w:rsidR="0007115A" w:rsidRPr="0007115A" w:rsidTr="00752F0D">
        <w:tc>
          <w:tcPr>
            <w:tcW w:w="380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3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380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3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380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3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380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mallCaps/>
                <w:lang w:val="ru-RU" w:eastAsia="ru-RU"/>
              </w:rPr>
              <w:t>всего источников</w:t>
            </w:r>
          </w:p>
        </w:tc>
        <w:tc>
          <w:tcPr>
            <w:tcW w:w="33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3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плановый период _____ и _____ годов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551"/>
        <w:gridCol w:w="1559"/>
        <w:gridCol w:w="1560"/>
      </w:tblGrid>
      <w:tr w:rsidR="0007115A" w:rsidRPr="0007115A" w:rsidTr="00752F0D">
        <w:tc>
          <w:tcPr>
            <w:tcW w:w="6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Единица измерения: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рублей</w:t>
            </w:r>
          </w:p>
        </w:tc>
      </w:tr>
      <w:tr w:rsidR="0007115A" w:rsidRPr="0007115A" w:rsidTr="00752F0D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групп, подгрупп, статей, видов, операций сектора государственного управления источников финансирования дефицитов бюджетов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Объем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бюджетных ассигнований</w:t>
            </w:r>
          </w:p>
        </w:tc>
      </w:tr>
      <w:tr w:rsidR="0007115A" w:rsidRPr="0007115A" w:rsidTr="00752F0D"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____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____ год</w:t>
            </w:r>
          </w:p>
        </w:tc>
      </w:tr>
      <w:tr w:rsidR="0007115A" w:rsidRPr="0007115A" w:rsidTr="00752F0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mallCaps/>
                <w:lang w:val="ru-RU" w:eastAsia="ru-RU"/>
              </w:rPr>
              <w:t>всего источников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Руководитель ГАИФД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Исполнитель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ГАИФД – главный администратор </w:t>
      </w:r>
      <w:proofErr w:type="gram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источников финансирования дефицита бюджета  поселения</w:t>
      </w:r>
      <w:proofErr w:type="gramEnd"/>
    </w:p>
    <w:p w:rsidR="00E6785C" w:rsidRDefault="00E6785C" w:rsidP="00752F0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E6785C" w:rsidRDefault="00E6785C" w:rsidP="00752F0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752F0D" w:rsidRPr="00095DCF" w:rsidRDefault="00752F0D" w:rsidP="00752F0D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5 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</w:t>
      </w:r>
      <w:proofErr w:type="gramStart"/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росписей главных распорядителей средств бюджета сельского поселения</w:t>
      </w:r>
      <w:proofErr w:type="gramEnd"/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0472BF" w:rsidRPr="000472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0472BF" w:rsidRPr="000472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Уведомление №_____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 лимитах бюджетных обязательств 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058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970"/>
        <w:gridCol w:w="709"/>
        <w:gridCol w:w="708"/>
        <w:gridCol w:w="928"/>
        <w:gridCol w:w="709"/>
        <w:gridCol w:w="773"/>
        <w:gridCol w:w="992"/>
        <w:gridCol w:w="1418"/>
        <w:gridCol w:w="381"/>
      </w:tblGrid>
      <w:tr w:rsidR="0007115A" w:rsidRPr="0007115A" w:rsidTr="00752F0D">
        <w:trPr>
          <w:trHeight w:val="300"/>
        </w:trPr>
        <w:tc>
          <w:tcPr>
            <w:tcW w:w="105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EB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Получ</w:t>
            </w:r>
            <w:r w:rsidR="00EB437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ателю средств бюджета поселения </w:t>
            </w:r>
            <w:r w:rsidR="000472BF" w:rsidRPr="000472BF">
              <w:rPr>
                <w:rFonts w:ascii="Times New Roman" w:eastAsia="Times New Roman" w:hAnsi="Times New Roman" w:cs="Times New Roman"/>
                <w:lang w:val="ru-RU" w:eastAsia="ru-RU"/>
              </w:rPr>
              <w:t>Калтымановский</w:t>
            </w:r>
            <w:r w:rsidR="00E6785C" w:rsidRPr="00E6785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сельсовет муниципального района </w:t>
            </w:r>
            <w:r w:rsidR="00B80D64">
              <w:rPr>
                <w:rFonts w:ascii="Times New Roman" w:eastAsia="Times New Roman" w:hAnsi="Times New Roman" w:cs="Times New Roman"/>
                <w:lang w:val="ru-RU" w:eastAsia="ru-RU"/>
              </w:rPr>
              <w:t>Иглинский</w:t>
            </w:r>
            <w:r w:rsidR="00E6785C" w:rsidRPr="00E6785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 Республики Башкортостан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                                       </w:t>
            </w:r>
            <w:r w:rsidR="00EB437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                             </w:t>
            </w:r>
            <w:r w:rsidRPr="000711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(полное наименование получателя средств бюджета поселения)</w:t>
            </w:r>
          </w:p>
          <w:p w:rsidR="00EB4371" w:rsidRDefault="00EB4371" w:rsidP="00EB43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                                             </w:t>
            </w:r>
            <w:r w:rsidR="0007115A" w:rsidRPr="000711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на _____ год </w:t>
            </w:r>
          </w:p>
          <w:p w:rsidR="0007115A" w:rsidRPr="0007115A" w:rsidRDefault="00EB4371" w:rsidP="00EB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                                            </w:t>
            </w:r>
            <w:r w:rsidR="0007115A" w:rsidRPr="0007115A">
              <w:rPr>
                <w:rFonts w:ascii="Times New Roman" w:eastAsia="Times New Roman" w:hAnsi="Times New Roman" w:cs="Times New Roman"/>
                <w:lang w:val="ru-RU" w:eastAsia="ru-RU"/>
              </w:rPr>
              <w:t>(текущий год)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Единица измерения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рублей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Объём лимитов бюджетных обязательств </w:t>
            </w:r>
          </w:p>
        </w:tc>
      </w:tr>
      <w:tr w:rsidR="0007115A" w:rsidRPr="0007115A" w:rsidTr="00752F0D">
        <w:trPr>
          <w:gridAfter w:val="1"/>
          <w:wAfter w:w="381" w:type="dxa"/>
          <w:trHeight w:val="94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EB4371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подразделу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56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Итого по целевой статье (муниципальной программе </w:t>
            </w:r>
            <w:r w:rsidR="00752F0D"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r w:rsidR="000472BF" w:rsidRPr="00047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Калтымановский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7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752F0D"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r w:rsidR="000472BF" w:rsidRPr="00047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Калтымановский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 / мероприятиям, не вошедшим в подпрограммы муниципальной программы </w:t>
            </w:r>
            <w:r w:rsidR="00752F0D"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r w:rsidR="000472BF" w:rsidRPr="00047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Калтымановский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752F0D">
        <w:trPr>
          <w:gridAfter w:val="1"/>
          <w:wAfter w:w="381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</w:tr>
    </w:tbl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на плановый период _____ и _____ годов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"/>
        <w:gridCol w:w="709"/>
        <w:gridCol w:w="709"/>
        <w:gridCol w:w="708"/>
        <w:gridCol w:w="851"/>
        <w:gridCol w:w="992"/>
        <w:gridCol w:w="992"/>
        <w:gridCol w:w="993"/>
      </w:tblGrid>
      <w:tr w:rsidR="00752F0D" w:rsidRPr="0007115A" w:rsidTr="00752F0D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Единица измерения: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рублей</w:t>
            </w:r>
          </w:p>
        </w:tc>
      </w:tr>
      <w:tr w:rsidR="00752F0D" w:rsidRPr="0007115A" w:rsidTr="00752F0D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Объем лимитов бюджетных обязательств</w:t>
            </w:r>
          </w:p>
        </w:tc>
      </w:tr>
      <w:tr w:rsidR="00752F0D" w:rsidRPr="0007115A" w:rsidTr="00752F0D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____ год</w:t>
            </w: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____ год</w:t>
            </w: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разделу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подразделу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7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Итого по целевой статье (муниципальной программе </w:t>
            </w:r>
            <w:r w:rsidR="00752F0D"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r w:rsidR="000472BF" w:rsidRPr="000472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Калтымановский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 / непрограммному направлению деятельности)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7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752F0D"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r w:rsidR="00CF0D61" w:rsidRPr="00CF0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Калтымановский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 / мероприятиям, не вошедшим в подпрограммы муниципальной программы </w:t>
            </w:r>
            <w:r w:rsidR="00752F0D"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ельского поселения </w:t>
            </w:r>
            <w:r w:rsidR="00CF0D61" w:rsidRPr="00CF0D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Калтымановский</w:t>
            </w: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сельсовет)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целевой статье расходов (направлению расходования   средств бюджета поселения)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52F0D" w:rsidRPr="0007115A" w:rsidTr="00752F0D">
        <w:tc>
          <w:tcPr>
            <w:tcW w:w="3828" w:type="dxa"/>
          </w:tcPr>
          <w:p w:rsidR="0007115A" w:rsidRPr="00EB4371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EB43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ВСЕГО РАСХОДОВ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Руководитель ГРБС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Исполнитель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ГРБС –  главный распорядитель средств бюджета поселения;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ЦСР - код целевой статьи классификации расходов бюджетов (муниципальной программы 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Акбердинский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и непрограммных направлений деятельности);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E6785C" w:rsidRPr="00E6785C" w:rsidRDefault="0007115A" w:rsidP="00E67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EB4371" w:rsidRPr="00095DCF" w:rsidRDefault="00EB4371" w:rsidP="00EB4371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6 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</w:t>
      </w:r>
      <w:proofErr w:type="gramStart"/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росписей главных распорядителей средств бюджета сельского поселения</w:t>
      </w:r>
      <w:proofErr w:type="gramEnd"/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CF0D61" w:rsidRPr="00CF0D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CF0D61" w:rsidRPr="00CF0D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EB437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УТВЕРЖДАЮ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Руководитель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(полное наименование ГРБС)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________________________/_______________/  </w:t>
      </w:r>
    </w:p>
    <w:p w:rsidR="0007115A" w:rsidRPr="0007115A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    </w:t>
      </w:r>
      <w:r w:rsidR="0007115A"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(подпись)                      (расшифровка подписи)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 ____ » ____________   20__ года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Сводное уведомление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изменении бюджетных ассигнований бюджета поселения на _________ год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_____________________________________________________________________________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(полное наименование главного распорядителя средств бюджета поселения)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7115A" w:rsidRPr="0007115A" w:rsidTr="00831A0D">
        <w:tc>
          <w:tcPr>
            <w:tcW w:w="15358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6B4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Основание внесения изменений _________________________________________________</w:t>
            </w: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Единица измерения:</w:t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  <w:t xml:space="preserve">      рублей</w:t>
      </w:r>
    </w:p>
    <w:tbl>
      <w:tblPr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7"/>
        <w:gridCol w:w="709"/>
        <w:gridCol w:w="708"/>
        <w:gridCol w:w="567"/>
        <w:gridCol w:w="851"/>
        <w:gridCol w:w="850"/>
        <w:gridCol w:w="1468"/>
      </w:tblGrid>
      <w:tr w:rsidR="0007115A" w:rsidRPr="0007115A" w:rsidTr="00BE3A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ГРБС/подведомственных получателей/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Сумма изменений (+, -)</w:t>
            </w:r>
          </w:p>
        </w:tc>
      </w:tr>
      <w:tr w:rsidR="0007115A" w:rsidRPr="0007115A" w:rsidTr="00BE3A23">
        <w:tc>
          <w:tcPr>
            <w:tcW w:w="4361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ГРБС/получателю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CF0D61" w:rsidRPr="00CF0D6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CF0D61" w:rsidRPr="00CF0D6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мероприятиям, не вошедшим в подпрограммы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CF0D61" w:rsidRPr="00CF0D6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расходов (направлению расходования средств 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lastRenderedPageBreak/>
              <w:t>бюджета поселения)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6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Исполнитель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ЦСР - код целевой статьи классификации расходов бюджетов (муниципальной программы </w:t>
      </w:r>
      <w:r w:rsid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ельского поселения </w:t>
      </w:r>
      <w:r w:rsidR="00CF0D61" w:rsidRPr="00CF0D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и непрограммных направлений деятельности);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CF0D61" w:rsidRDefault="00CF0D61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CF0D61" w:rsidRDefault="00CF0D61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7 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</w:t>
      </w:r>
      <w:proofErr w:type="gramStart"/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росписей главных распорядителей средств бюджета сельского поселения</w:t>
      </w:r>
      <w:proofErr w:type="gramEnd"/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CF0D61" w:rsidRPr="00CF0D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CF0D61" w:rsidRPr="00CF0D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BE3A23" w:rsidRPr="00095DCF" w:rsidRDefault="00BE3A2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</w:p>
    <w:p w:rsidR="0007115A" w:rsidRPr="0007115A" w:rsidRDefault="0007115A" w:rsidP="00BE3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Уведомление №_____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изменении бюджетных ассигнований бюджета поселения на ______ год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714"/>
        <w:gridCol w:w="719"/>
        <w:gridCol w:w="1175"/>
        <w:gridCol w:w="718"/>
        <w:gridCol w:w="1157"/>
        <w:gridCol w:w="1435"/>
      </w:tblGrid>
      <w:tr w:rsidR="0007115A" w:rsidRPr="0007115A" w:rsidTr="00831A0D">
        <w:tc>
          <w:tcPr>
            <w:tcW w:w="15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Получателю средств бюджета поселения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F0D61" w:rsidRPr="00CF0D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Калтымановский</w:t>
            </w:r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сельсовет муниципального района </w:t>
            </w:r>
            <w:r w:rsidR="00B80D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Иглинский</w:t>
            </w:r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 Республики Башкортостан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</w:t>
            </w:r>
            <w:r w:rsidRPr="0007115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(полное наименование получателя средств бюджета поселения)</w:t>
            </w:r>
          </w:p>
        </w:tc>
      </w:tr>
      <w:tr w:rsidR="0007115A" w:rsidRPr="0007115A" w:rsidTr="00831A0D">
        <w:tc>
          <w:tcPr>
            <w:tcW w:w="15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Основание внесения изменений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___________________________________________________</w:t>
            </w:r>
          </w:p>
        </w:tc>
      </w:tr>
      <w:tr w:rsidR="00BE3A23" w:rsidRPr="0007115A" w:rsidTr="00831A0D"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Единица измерения: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рублей</w:t>
            </w:r>
          </w:p>
        </w:tc>
      </w:tr>
      <w:tr w:rsidR="00BE3A23" w:rsidRPr="0007115A" w:rsidTr="00831A0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расходов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ОСГУ*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Сумма изменений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(+, -)</w:t>
            </w: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CF0D61" w:rsidRPr="00CF0D6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непрограммному направлению деятельности)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CF0D61" w:rsidRPr="00CF0D6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мероприятиям, не </w:t>
            </w:r>
            <w:proofErr w:type="gramStart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вошедшим</w:t>
            </w:r>
            <w:proofErr w:type="gramEnd"/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а подпрограммы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CF0D61" w:rsidRPr="00CF0D6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сельсовет)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121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lastRenderedPageBreak/>
        <w:t>Руководитель ГРБС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Исполнитель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ЦСР - код целевой статьи классификации расходов бюджетов (муниципальной программе  и непрограммных направлений деятельности);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07115A" w:rsidRPr="0007115A" w:rsidRDefault="00BE3A23" w:rsidP="0094578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8 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</w:t>
      </w:r>
      <w:proofErr w:type="gramStart"/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росписей главных распорядителей средств бюджета сельского поселения</w:t>
      </w:r>
      <w:proofErr w:type="gramEnd"/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CF0D61" w:rsidRPr="00CF0D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CF0D61" w:rsidRPr="00CF0D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Изменения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бюджетных ассигнований бюджета поселения на ____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850"/>
        <w:gridCol w:w="709"/>
        <w:gridCol w:w="709"/>
        <w:gridCol w:w="807"/>
        <w:gridCol w:w="752"/>
        <w:gridCol w:w="1240"/>
      </w:tblGrid>
      <w:tr w:rsidR="0007115A" w:rsidRPr="0007115A" w:rsidTr="00BE3A23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Единица измерения: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рублей</w:t>
            </w:r>
          </w:p>
        </w:tc>
      </w:tr>
      <w:tr w:rsidR="0007115A" w:rsidRPr="0007115A" w:rsidTr="00BE3A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Наименование ГРБС/подведомственных получателей/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ЦСР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ВР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ОСГУ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Сумма изменений </w:t>
            </w:r>
          </w:p>
          <w:p w:rsidR="0007115A" w:rsidRPr="00BE3A23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(+, -)</w:t>
            </w:r>
          </w:p>
        </w:tc>
      </w:tr>
      <w:tr w:rsidR="0007115A" w:rsidRPr="0007115A" w:rsidTr="00BE3A23">
        <w:tc>
          <w:tcPr>
            <w:tcW w:w="4503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ГРБС/получателю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разделу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подразделу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56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Итого по целевой статье (муниципальной программе </w:t>
            </w:r>
            <w:r w:rsidR="00BE3A23"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с</w:t>
            </w: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ельского поселения </w:t>
            </w:r>
            <w:r w:rsidR="00CF0D61" w:rsidRPr="00CF0D6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Калтымановский</w:t>
            </w: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BE3A23"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с</w:t>
            </w: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ельского поселения </w:t>
            </w:r>
            <w:r w:rsidR="00CF0D61" w:rsidRPr="00CF0D6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Калтымановский</w:t>
            </w: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 сельсовет / мероприятиям, не вошедшим в подпрограммы муниципальной программы </w:t>
            </w:r>
            <w:r w:rsidR="00BE3A23"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с</w:t>
            </w: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ельского поселения </w:t>
            </w:r>
            <w:r w:rsidR="00CF0D61" w:rsidRPr="00CF0D61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Калтымановский</w:t>
            </w: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 xml:space="preserve"> сельсовет)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</w:pPr>
            <w:r w:rsidRPr="00BE3A23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ru-RU" w:eastAsia="ru-RU"/>
              </w:rPr>
              <w:t>ВСЕГО РАСХОДОВ</w:t>
            </w:r>
          </w:p>
        </w:tc>
        <w:tc>
          <w:tcPr>
            <w:tcW w:w="85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07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52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0" w:type="dxa"/>
          </w:tcPr>
          <w:p w:rsidR="0007115A" w:rsidRPr="00BE3A23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ЦСР - код целевой статьи классификации расходов бюджетов (муниципальной программе  и непрограммных направлений деятельности);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945783" w:rsidRDefault="0094578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945783" w:rsidRDefault="0094578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BE3A23" w:rsidRPr="00095DCF" w:rsidRDefault="00BE3A2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Приложение №</w:t>
      </w:r>
      <w:r w:rsidR="00CF0D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9 </w:t>
      </w: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Порядку составления и ведения бюджетных </w:t>
      </w:r>
      <w:proofErr w:type="gramStart"/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росписей главных распорядителей средств бюджета сельского поселения</w:t>
      </w:r>
      <w:proofErr w:type="gramEnd"/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CF0D61" w:rsidRPr="00CF0D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CF0D61" w:rsidRPr="00CF0D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Сводное уведомление №____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изменении бюджетных ассигнований по источникам финансирования дефицита поселения (кроме операций по управлению остатками средств на едином счете по учету средств бюджета поселения) на _________ год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_____________________________________________________________________________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_____________________________________________________________________________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(полное наименование главного администратора источников финансирования дефицита бюджета поселения)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15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8"/>
      </w:tblGrid>
      <w:tr w:rsidR="0007115A" w:rsidRPr="0007115A" w:rsidTr="00831A0D">
        <w:tc>
          <w:tcPr>
            <w:tcW w:w="15358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Основание внесения изменений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______________________________________________________</w:t>
            </w: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Единица измерения:</w:t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  <w:t xml:space="preserve">      рублей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409"/>
        <w:gridCol w:w="3119"/>
      </w:tblGrid>
      <w:tr w:rsidR="0007115A" w:rsidRPr="0007115A" w:rsidTr="00BE3A2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ГАИФД/ подведомственных администраторов/ групп, подгрупп, статей, видов, операций сектора государственного управления источников финансирования дефицитов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Сумма изменений (+, -)</w:t>
            </w:r>
          </w:p>
        </w:tc>
      </w:tr>
      <w:tr w:rsidR="0007115A" w:rsidRPr="0007115A" w:rsidTr="00BE3A23">
        <w:tc>
          <w:tcPr>
            <w:tcW w:w="4503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503" w:type="dxa"/>
          </w:tcPr>
          <w:p w:rsidR="0007115A" w:rsidRPr="0007115A" w:rsidRDefault="0007115A" w:rsidP="0007115A">
            <w:pPr>
              <w:spacing w:after="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mallCaps/>
                <w:lang w:val="ru-RU" w:eastAsia="ru-RU"/>
              </w:rPr>
              <w:t>всего источников</w:t>
            </w:r>
          </w:p>
        </w:tc>
        <w:tc>
          <w:tcPr>
            <w:tcW w:w="240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Руководитель ГАИФД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Исполнитель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ГАИФД – главный администратор источников финансирования дефицита бюджета поселения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Pr="00095DCF" w:rsidRDefault="00BE3A2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10 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</w:t>
      </w:r>
      <w:proofErr w:type="gramStart"/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росписей главных распорядителей средств бюджета сельского поселения</w:t>
      </w:r>
      <w:proofErr w:type="gramEnd"/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CF0D61" w:rsidRPr="00CF0D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CF0D61" w:rsidRPr="00CF0D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</w:p>
    <w:p w:rsidR="0007115A" w:rsidRPr="0007115A" w:rsidRDefault="0007115A" w:rsidP="00BE3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Уведомление №_____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изменении бюджетных ассигнований по источникам финансирования дефицита бюджета поселения (кроме операций по управлению остатками средств на едином счете по учету средств бюджета поселения) на ______ год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2"/>
        <w:gridCol w:w="696"/>
        <w:gridCol w:w="587"/>
        <w:gridCol w:w="1033"/>
        <w:gridCol w:w="645"/>
        <w:gridCol w:w="815"/>
        <w:gridCol w:w="1572"/>
      </w:tblGrid>
      <w:tr w:rsidR="0007115A" w:rsidRPr="0007115A" w:rsidTr="00831A0D">
        <w:tc>
          <w:tcPr>
            <w:tcW w:w="15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Администратору  </w:t>
            </w:r>
            <w:proofErr w:type="gram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источников</w:t>
            </w:r>
            <w:r w:rsidR="00BE3A2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финансирования дефицита бюджета поселения</w:t>
            </w:r>
            <w:proofErr w:type="gramEnd"/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="00CF0D61" w:rsidRPr="00CF0D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Калтымановский</w:t>
            </w:r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сельсовет муниципального района </w:t>
            </w:r>
            <w:r w:rsidR="00B80D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Иглинский</w:t>
            </w:r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 Республики Башкортостан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</w:t>
            </w:r>
            <w:r w:rsidRPr="0007115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(полное наименование администратора источников финансирования дефицита бюджета поселения)</w:t>
            </w:r>
          </w:p>
        </w:tc>
      </w:tr>
      <w:tr w:rsidR="0007115A" w:rsidRPr="0007115A" w:rsidTr="00831A0D">
        <w:tc>
          <w:tcPr>
            <w:tcW w:w="1535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Основание внесения изменений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________</w:t>
            </w:r>
            <w:r w:rsidR="00BE3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</w:t>
            </w:r>
          </w:p>
        </w:tc>
      </w:tr>
      <w:tr w:rsidR="00BE3A23" w:rsidRPr="0007115A" w:rsidTr="00831A0D">
        <w:tc>
          <w:tcPr>
            <w:tcW w:w="6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A23" w:rsidRDefault="00BE3A23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Единица измерения: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рублей</w:t>
            </w:r>
          </w:p>
        </w:tc>
      </w:tr>
      <w:tr w:rsidR="00BE3A23" w:rsidRPr="0007115A" w:rsidTr="00831A0D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групп, подгрупп, статей, видов, операций сектора государственного управления источников финансирования дефицитов бюджетов</w:t>
            </w:r>
          </w:p>
        </w:tc>
        <w:tc>
          <w:tcPr>
            <w:tcW w:w="6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Сумма изменений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(+, -)</w:t>
            </w: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78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78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978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978" w:type="dxa"/>
            <w:gridSpan w:val="5"/>
            <w:tcBorders>
              <w:top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978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831A0D">
        <w:tc>
          <w:tcPr>
            <w:tcW w:w="658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smallCaps/>
                <w:lang w:val="ru-RU" w:eastAsia="ru-RU"/>
              </w:rPr>
              <w:t>всего источников</w:t>
            </w:r>
          </w:p>
        </w:tc>
        <w:tc>
          <w:tcPr>
            <w:tcW w:w="6978" w:type="dxa"/>
            <w:gridSpan w:val="5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Руководитель ГАИФД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 xml:space="preserve">Исполнитель 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ГАИФД – главный администратор источников финансирования дефицита бюджета поселения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07115A" w:rsidRPr="0007115A" w:rsidRDefault="00BE3A23" w:rsidP="0094578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11 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</w:t>
      </w:r>
      <w:proofErr w:type="gramStart"/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росписей главных распорядителей средств бюджета сельского поселения</w:t>
      </w:r>
      <w:proofErr w:type="gramEnd"/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CF0D61" w:rsidRPr="00CF0D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CF0D61" w:rsidRPr="00CF0D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УТВЕРЖДАЮ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Руководитель </w:t>
      </w:r>
    </w:p>
    <w:p w:rsidR="0007115A" w:rsidRPr="0007115A" w:rsidRDefault="0007115A" w:rsidP="0007115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(полное наименование ГРБС)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________________________/_______________/  </w:t>
      </w:r>
    </w:p>
    <w:p w:rsidR="0007115A" w:rsidRPr="0007115A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       </w:t>
      </w:r>
      <w:r w:rsidR="0007115A"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(подпись)              </w:t>
      </w: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r w:rsidR="0007115A"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         (расшифровка подписи)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 ____ » ____________   20__ года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(печать)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Сводное уведомление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изменении лимитов бюджетных обязательств на ______ год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_____________________________________________________________________________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(полное наименование главного распорядителя средств бюджета поселения)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7115A" w:rsidRPr="0007115A" w:rsidTr="00831A0D">
        <w:tc>
          <w:tcPr>
            <w:tcW w:w="15358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BE3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Основание внесения изменений __________________________________________________</w:t>
            </w: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Единица измерения:</w:t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lang w:val="ru-RU" w:eastAsia="ru-RU"/>
        </w:rPr>
        <w:tab/>
        <w:t xml:space="preserve">      рублей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659"/>
        <w:gridCol w:w="617"/>
        <w:gridCol w:w="708"/>
        <w:gridCol w:w="567"/>
        <w:gridCol w:w="851"/>
        <w:gridCol w:w="1134"/>
        <w:gridCol w:w="850"/>
      </w:tblGrid>
      <w:tr w:rsidR="0007115A" w:rsidRPr="0007115A" w:rsidTr="00BE3A2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ГРБС/подведомственных получателей/ расходов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Сумма изменений (+, -)</w:t>
            </w:r>
          </w:p>
        </w:tc>
      </w:tr>
      <w:tr w:rsidR="0007115A" w:rsidRPr="0007115A" w:rsidTr="00BE3A23">
        <w:tc>
          <w:tcPr>
            <w:tcW w:w="4361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ГРБС/получателю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56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CF0D61" w:rsidRPr="00CF0D6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сельсовет/ непрограммному направлению деятельности)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56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 (подпрограмме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CF0D61" w:rsidRPr="00CF0D6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мероприятиям, не вошедшим в подпрограммы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CF0D61" w:rsidRPr="00CF0D6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сельсовет)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(группе направления расходов)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lastRenderedPageBreak/>
              <w:t>Итого по виду расходов (элементу вида расходов)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115A" w:rsidRPr="0007115A" w:rsidTr="00BE3A23">
        <w:tc>
          <w:tcPr>
            <w:tcW w:w="436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659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Исполнитель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ЦСР - код целевой статьи классификации расходов бюджетов);</w:t>
      </w:r>
    </w:p>
    <w:p w:rsidR="0007115A" w:rsidRPr="00BE3A23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BE3A23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E3A2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ОСГУ – код классификации операций сектора государственного управления, относящихся к расходам бюджетов.</w:t>
      </w:r>
    </w:p>
    <w:p w:rsid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Pr="0007115A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3BA7" w:rsidRDefault="00143BA7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0D61" w:rsidRDefault="00CF0D61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F0D61" w:rsidRDefault="00CF0D61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43BA7" w:rsidRDefault="00143BA7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Pr="0007115A" w:rsidRDefault="00BE3A23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E3A23" w:rsidRPr="00095DCF" w:rsidRDefault="00BE3A23" w:rsidP="00BE3A2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val="ru-RU" w:eastAsia="ru-RU"/>
        </w:rPr>
      </w:pPr>
      <w:r w:rsidRPr="00095DC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12 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к Порядку составления и ведения бюджетных </w:t>
      </w:r>
      <w:proofErr w:type="gramStart"/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росписей главных распорядителей средств бюджета сельского поселения</w:t>
      </w:r>
      <w:proofErr w:type="gramEnd"/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CF0D61" w:rsidRPr="00CF0D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 (главных администраторов источников финансирования дефицита бюджета сельского поселения </w:t>
      </w:r>
      <w:r w:rsidR="00CF0D61" w:rsidRPr="00CF0D61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Калтымановский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сельсовет муниципального района </w:t>
      </w:r>
      <w:r w:rsidR="00B80D6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Иглинский</w:t>
      </w:r>
      <w:r w:rsidR="00945783" w:rsidRPr="00945783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район Республики Башкортостан) и внесения изменений в них</w:t>
      </w: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</w:p>
    <w:p w:rsidR="00BE3A23" w:rsidRDefault="00BE3A23" w:rsidP="0007115A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</w:p>
    <w:p w:rsidR="0007115A" w:rsidRPr="0007115A" w:rsidRDefault="0007115A" w:rsidP="00BE3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mallCaps/>
          <w:sz w:val="24"/>
          <w:szCs w:val="24"/>
          <w:lang w:val="ru-RU" w:eastAsia="ru-RU"/>
        </w:rPr>
        <w:t>Уведомление №_____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 изменении лимитов бюджетных обязательств на ______ год</w:t>
      </w:r>
    </w:p>
    <w:p w:rsidR="0007115A" w:rsidRPr="0007115A" w:rsidRDefault="0007115A" w:rsidP="0007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2386"/>
        <w:gridCol w:w="567"/>
        <w:gridCol w:w="708"/>
        <w:gridCol w:w="851"/>
        <w:gridCol w:w="567"/>
        <w:gridCol w:w="992"/>
        <w:gridCol w:w="1845"/>
        <w:gridCol w:w="1238"/>
      </w:tblGrid>
      <w:tr w:rsidR="0007115A" w:rsidRPr="0007115A" w:rsidTr="007436D7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6785C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Получателю средств бюджета поселения</w:t>
            </w:r>
            <w:r w:rsidR="00BE3A2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="00CF0D61" w:rsidRPr="00CF0D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Калтымановский</w:t>
            </w:r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сельсовет муниципального района </w:t>
            </w:r>
            <w:r w:rsidR="00B80D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Иглинский</w:t>
            </w:r>
            <w:r w:rsidR="00E6785C" w:rsidRPr="00E678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 Республики Башкортостан</w:t>
            </w:r>
          </w:p>
          <w:p w:rsidR="0007115A" w:rsidRPr="0007115A" w:rsidRDefault="00BE3A23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 </w:t>
            </w:r>
            <w:r w:rsidR="0007115A" w:rsidRPr="0007115A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(полное наименование получателя средств бюджета поселения)</w:t>
            </w:r>
          </w:p>
        </w:tc>
      </w:tr>
      <w:tr w:rsidR="0007115A" w:rsidRPr="0007115A" w:rsidTr="007436D7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1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BE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Основание внесения изменений</w:t>
            </w:r>
            <w:r w:rsidR="00BE3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71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</w:t>
            </w:r>
            <w:r w:rsidR="00BE3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</w:t>
            </w:r>
          </w:p>
        </w:tc>
      </w:tr>
      <w:tr w:rsidR="00BE3A23" w:rsidRPr="0007115A" w:rsidTr="007436D7"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Единица измерения: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BE3A23" w:rsidRDefault="00BE3A23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BE3A23" w:rsidRDefault="00BE3A23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рублей</w:t>
            </w:r>
          </w:p>
        </w:tc>
      </w:tr>
      <w:tr w:rsidR="00BE3A23" w:rsidRPr="0007115A" w:rsidTr="007436D7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ПРз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ОСГУ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Дополнительная классификация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Сумма изменений </w:t>
            </w:r>
          </w:p>
          <w:p w:rsidR="0007115A" w:rsidRPr="0007115A" w:rsidRDefault="0007115A" w:rsidP="00071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lang w:val="ru-RU" w:eastAsia="ru-RU"/>
              </w:rPr>
              <w:t>(+, -)</w:t>
            </w: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разделу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подразделу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56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(муниципальной программе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CF0D61" w:rsidRPr="00CF0D6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непрограммному направлению деятельности)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56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(подпрограмме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CF0D61" w:rsidRPr="00CF0D6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 / мероприятиям, не вошедшим в подпрограммы муниципальной программы </w:t>
            </w:r>
            <w:r w:rsidR="00BE3A2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ельского поселения </w:t>
            </w:r>
            <w:r w:rsidR="00CF0D61" w:rsidRPr="00CF0D61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Калтымановский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сельсовет)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Итого по целевой статье расходов (группе </w:t>
            </w: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lastRenderedPageBreak/>
              <w:t>направления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целевой статье расходов (направлению расходования средств бюджета поселения)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(подгруппе вида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Итого по виду расходов (элементу вида расходов)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E3A23" w:rsidRPr="0007115A" w:rsidTr="007436D7">
        <w:tc>
          <w:tcPr>
            <w:tcW w:w="2802" w:type="dxa"/>
            <w:gridSpan w:val="2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7115A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5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38" w:type="dxa"/>
          </w:tcPr>
          <w:p w:rsidR="0007115A" w:rsidRPr="0007115A" w:rsidRDefault="0007115A" w:rsidP="00071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Руководитель ГРБС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lang w:val="ru-RU" w:eastAsia="ru-RU"/>
        </w:rPr>
        <w:t>Исполнитель</w:t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_____________________  _____________________________ 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 xml:space="preserve">(подпись) </w:t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  <w:t>(расшифровка подписи)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«_____» _______________________ 20__ г.</w:t>
      </w:r>
    </w:p>
    <w:p w:rsidR="0007115A" w:rsidRPr="0007115A" w:rsidRDefault="0007115A" w:rsidP="0007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(гербовая печать)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Расшифровка условных обозначений: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ПРз</w:t>
      </w:r>
      <w:proofErr w:type="spellEnd"/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- код подраздела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ЦСР - код целевой статьи классификации расходов бюджетов;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ВР - код вида расходов классификации расходов бюджетов (подгруппы и элемента);</w:t>
      </w:r>
    </w:p>
    <w:p w:rsidR="0007115A" w:rsidRPr="0007115A" w:rsidRDefault="0007115A" w:rsidP="00071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7115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ОСГУ – код классификации операций сектора государственного управления, относящихся к расходам бюджетов                         </w:t>
      </w:r>
    </w:p>
    <w:p w:rsidR="0007115A" w:rsidRPr="0007115A" w:rsidRDefault="0007115A" w:rsidP="00071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20DA6" w:rsidRPr="003F5AF0" w:rsidRDefault="00720DA6" w:rsidP="00D90675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720DA6" w:rsidRPr="003F5AF0" w:rsidSect="00CF0D61">
      <w:pgSz w:w="11906" w:h="16838"/>
      <w:pgMar w:top="1134" w:right="851" w:bottom="851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C4" w:rsidRDefault="00A660C4" w:rsidP="00626230">
      <w:pPr>
        <w:spacing w:after="0" w:line="240" w:lineRule="auto"/>
      </w:pPr>
      <w:r>
        <w:separator/>
      </w:r>
    </w:p>
  </w:endnote>
  <w:endnote w:type="continuationSeparator" w:id="0">
    <w:p w:rsidR="00A660C4" w:rsidRDefault="00A660C4" w:rsidP="0062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C4" w:rsidRDefault="00A660C4" w:rsidP="00626230">
      <w:pPr>
        <w:spacing w:after="0" w:line="240" w:lineRule="auto"/>
      </w:pPr>
      <w:r>
        <w:separator/>
      </w:r>
    </w:p>
  </w:footnote>
  <w:footnote w:type="continuationSeparator" w:id="0">
    <w:p w:rsidR="00A660C4" w:rsidRDefault="00A660C4" w:rsidP="00626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660" w:rsidRDefault="00835660">
    <w:pPr>
      <w:pStyle w:val="af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DB27C8F" wp14:editId="73617774">
              <wp:simplePos x="0" y="0"/>
              <wp:positionH relativeFrom="page">
                <wp:posOffset>4174490</wp:posOffset>
              </wp:positionH>
              <wp:positionV relativeFrom="page">
                <wp:posOffset>512445</wp:posOffset>
              </wp:positionV>
              <wp:extent cx="213360" cy="196850"/>
              <wp:effectExtent l="2540" t="0" r="3175" b="0"/>
              <wp:wrapNone/>
              <wp:docPr id="17" name="Поле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660" w:rsidRDefault="00835660">
                          <w:pPr>
                            <w:spacing w:before="15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7" o:spid="_x0000_s1026" type="#_x0000_t202" style="position:absolute;margin-left:328.7pt;margin-top:40.35pt;width:16.8pt;height:15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" filled="f" stroked="f">
              <v:textbox inset="0,0,0,0">
                <w:txbxContent>
                  <w:p w:rsidR="00835660" w:rsidRDefault="00835660">
                    <w:pPr>
                      <w:spacing w:before="15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251"/>
    <w:multiLevelType w:val="hybridMultilevel"/>
    <w:tmpl w:val="2494C69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0F1E197E"/>
    <w:multiLevelType w:val="hybridMultilevel"/>
    <w:tmpl w:val="4606BD90"/>
    <w:lvl w:ilvl="0" w:tplc="F6325E06">
      <w:start w:val="310"/>
      <w:numFmt w:val="decimal"/>
      <w:lvlText w:val="%1"/>
      <w:lvlJc w:val="left"/>
      <w:pPr>
        <w:ind w:left="2465" w:hanging="479"/>
        <w:jc w:val="righ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ru-RU" w:bidi="ru-RU"/>
      </w:rPr>
    </w:lvl>
    <w:lvl w:ilvl="1" w:tplc="985A46E0">
      <w:numFmt w:val="bullet"/>
      <w:lvlText w:val="•"/>
      <w:lvlJc w:val="left"/>
      <w:pPr>
        <w:ind w:left="3234" w:hanging="479"/>
      </w:pPr>
      <w:rPr>
        <w:rFonts w:hint="default"/>
        <w:lang w:val="ru-RU" w:eastAsia="ru-RU" w:bidi="ru-RU"/>
      </w:rPr>
    </w:lvl>
    <w:lvl w:ilvl="2" w:tplc="9572DF70">
      <w:numFmt w:val="bullet"/>
      <w:lvlText w:val="•"/>
      <w:lvlJc w:val="left"/>
      <w:pPr>
        <w:ind w:left="4008" w:hanging="479"/>
      </w:pPr>
      <w:rPr>
        <w:rFonts w:hint="default"/>
        <w:lang w:val="ru-RU" w:eastAsia="ru-RU" w:bidi="ru-RU"/>
      </w:rPr>
    </w:lvl>
    <w:lvl w:ilvl="3" w:tplc="80745192">
      <w:numFmt w:val="bullet"/>
      <w:lvlText w:val="•"/>
      <w:lvlJc w:val="left"/>
      <w:pPr>
        <w:ind w:left="4782" w:hanging="479"/>
      </w:pPr>
      <w:rPr>
        <w:rFonts w:hint="default"/>
        <w:lang w:val="ru-RU" w:eastAsia="ru-RU" w:bidi="ru-RU"/>
      </w:rPr>
    </w:lvl>
    <w:lvl w:ilvl="4" w:tplc="E4E8216C">
      <w:numFmt w:val="bullet"/>
      <w:lvlText w:val="•"/>
      <w:lvlJc w:val="left"/>
      <w:pPr>
        <w:ind w:left="5556" w:hanging="479"/>
      </w:pPr>
      <w:rPr>
        <w:rFonts w:hint="default"/>
        <w:lang w:val="ru-RU" w:eastAsia="ru-RU" w:bidi="ru-RU"/>
      </w:rPr>
    </w:lvl>
    <w:lvl w:ilvl="5" w:tplc="710C7D00">
      <w:numFmt w:val="bullet"/>
      <w:lvlText w:val="•"/>
      <w:lvlJc w:val="left"/>
      <w:pPr>
        <w:ind w:left="6330" w:hanging="479"/>
      </w:pPr>
      <w:rPr>
        <w:rFonts w:hint="default"/>
        <w:lang w:val="ru-RU" w:eastAsia="ru-RU" w:bidi="ru-RU"/>
      </w:rPr>
    </w:lvl>
    <w:lvl w:ilvl="6" w:tplc="06A0A94E">
      <w:numFmt w:val="bullet"/>
      <w:lvlText w:val="•"/>
      <w:lvlJc w:val="left"/>
      <w:pPr>
        <w:ind w:left="7104" w:hanging="479"/>
      </w:pPr>
      <w:rPr>
        <w:rFonts w:hint="default"/>
        <w:lang w:val="ru-RU" w:eastAsia="ru-RU" w:bidi="ru-RU"/>
      </w:rPr>
    </w:lvl>
    <w:lvl w:ilvl="7" w:tplc="85BC08AA">
      <w:numFmt w:val="bullet"/>
      <w:lvlText w:val="•"/>
      <w:lvlJc w:val="left"/>
      <w:pPr>
        <w:ind w:left="7878" w:hanging="479"/>
      </w:pPr>
      <w:rPr>
        <w:rFonts w:hint="default"/>
        <w:lang w:val="ru-RU" w:eastAsia="ru-RU" w:bidi="ru-RU"/>
      </w:rPr>
    </w:lvl>
    <w:lvl w:ilvl="8" w:tplc="A3F2F088">
      <w:numFmt w:val="bullet"/>
      <w:lvlText w:val="•"/>
      <w:lvlJc w:val="left"/>
      <w:pPr>
        <w:ind w:left="8652" w:hanging="479"/>
      </w:pPr>
      <w:rPr>
        <w:rFonts w:hint="default"/>
        <w:lang w:val="ru-RU" w:eastAsia="ru-RU" w:bidi="ru-RU"/>
      </w:rPr>
    </w:lvl>
  </w:abstractNum>
  <w:abstractNum w:abstractNumId="2">
    <w:nsid w:val="18A80922"/>
    <w:multiLevelType w:val="multilevel"/>
    <w:tmpl w:val="E1D429BC"/>
    <w:lvl w:ilvl="0">
      <w:start w:val="226"/>
      <w:numFmt w:val="decimal"/>
      <w:lvlText w:val="%1"/>
      <w:lvlJc w:val="left"/>
      <w:pPr>
        <w:ind w:left="891" w:hanging="684"/>
        <w:jc w:val="left"/>
      </w:pPr>
      <w:rPr>
        <w:rFonts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891" w:hanging="684"/>
        <w:jc w:val="righ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760" w:hanging="68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0" w:hanging="68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20" w:hanging="6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50" w:hanging="6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80" w:hanging="6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10" w:hanging="6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40" w:hanging="684"/>
      </w:pPr>
      <w:rPr>
        <w:rFonts w:hint="default"/>
        <w:lang w:val="ru-RU" w:eastAsia="ru-RU" w:bidi="ru-RU"/>
      </w:rPr>
    </w:lvl>
  </w:abstractNum>
  <w:abstractNum w:abstractNumId="3">
    <w:nsid w:val="1BB2388D"/>
    <w:multiLevelType w:val="hybridMultilevel"/>
    <w:tmpl w:val="58A87E5A"/>
    <w:lvl w:ilvl="0" w:tplc="D9F29354">
      <w:start w:val="1"/>
      <w:numFmt w:val="decimal"/>
      <w:lvlText w:val="%1."/>
      <w:lvlJc w:val="left"/>
      <w:pPr>
        <w:ind w:left="205" w:hanging="272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1" w:tplc="8F9E4502">
      <w:start w:val="2"/>
      <w:numFmt w:val="upperRoman"/>
      <w:lvlText w:val="%2."/>
      <w:lvlJc w:val="left"/>
      <w:pPr>
        <w:ind w:left="745" w:hanging="321"/>
        <w:jc w:val="righ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ru-RU" w:bidi="ru-RU"/>
      </w:rPr>
    </w:lvl>
    <w:lvl w:ilvl="2" w:tplc="AB4E529C">
      <w:numFmt w:val="bullet"/>
      <w:lvlText w:val="•"/>
      <w:lvlJc w:val="left"/>
      <w:pPr>
        <w:ind w:left="1791" w:hanging="321"/>
      </w:pPr>
      <w:rPr>
        <w:rFonts w:hint="default"/>
        <w:lang w:val="ru-RU" w:eastAsia="ru-RU" w:bidi="ru-RU"/>
      </w:rPr>
    </w:lvl>
    <w:lvl w:ilvl="3" w:tplc="87F67C68">
      <w:numFmt w:val="bullet"/>
      <w:lvlText w:val="•"/>
      <w:lvlJc w:val="left"/>
      <w:pPr>
        <w:ind w:left="2842" w:hanging="321"/>
      </w:pPr>
      <w:rPr>
        <w:rFonts w:hint="default"/>
        <w:lang w:val="ru-RU" w:eastAsia="ru-RU" w:bidi="ru-RU"/>
      </w:rPr>
    </w:lvl>
    <w:lvl w:ilvl="4" w:tplc="1D7A1ECA">
      <w:numFmt w:val="bullet"/>
      <w:lvlText w:val="•"/>
      <w:lvlJc w:val="left"/>
      <w:pPr>
        <w:ind w:left="3893" w:hanging="321"/>
      </w:pPr>
      <w:rPr>
        <w:rFonts w:hint="default"/>
        <w:lang w:val="ru-RU" w:eastAsia="ru-RU" w:bidi="ru-RU"/>
      </w:rPr>
    </w:lvl>
    <w:lvl w:ilvl="5" w:tplc="94F2A7BC">
      <w:numFmt w:val="bullet"/>
      <w:lvlText w:val="•"/>
      <w:lvlJc w:val="left"/>
      <w:pPr>
        <w:ind w:left="4944" w:hanging="321"/>
      </w:pPr>
      <w:rPr>
        <w:rFonts w:hint="default"/>
        <w:lang w:val="ru-RU" w:eastAsia="ru-RU" w:bidi="ru-RU"/>
      </w:rPr>
    </w:lvl>
    <w:lvl w:ilvl="6" w:tplc="8868716A">
      <w:numFmt w:val="bullet"/>
      <w:lvlText w:val="•"/>
      <w:lvlJc w:val="left"/>
      <w:pPr>
        <w:ind w:left="5995" w:hanging="321"/>
      </w:pPr>
      <w:rPr>
        <w:rFonts w:hint="default"/>
        <w:lang w:val="ru-RU" w:eastAsia="ru-RU" w:bidi="ru-RU"/>
      </w:rPr>
    </w:lvl>
    <w:lvl w:ilvl="7" w:tplc="59F684EE">
      <w:numFmt w:val="bullet"/>
      <w:lvlText w:val="•"/>
      <w:lvlJc w:val="left"/>
      <w:pPr>
        <w:ind w:left="7046" w:hanging="321"/>
      </w:pPr>
      <w:rPr>
        <w:rFonts w:hint="default"/>
        <w:lang w:val="ru-RU" w:eastAsia="ru-RU" w:bidi="ru-RU"/>
      </w:rPr>
    </w:lvl>
    <w:lvl w:ilvl="8" w:tplc="27427150">
      <w:numFmt w:val="bullet"/>
      <w:lvlText w:val="•"/>
      <w:lvlJc w:val="left"/>
      <w:pPr>
        <w:ind w:left="8097" w:hanging="321"/>
      </w:pPr>
      <w:rPr>
        <w:rFonts w:hint="default"/>
        <w:lang w:val="ru-RU" w:eastAsia="ru-RU" w:bidi="ru-RU"/>
      </w:rPr>
    </w:lvl>
  </w:abstractNum>
  <w:abstractNum w:abstractNumId="4">
    <w:nsid w:val="1E4611E0"/>
    <w:multiLevelType w:val="multilevel"/>
    <w:tmpl w:val="5E1E4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5">
    <w:nsid w:val="200D4FDF"/>
    <w:multiLevelType w:val="multilevel"/>
    <w:tmpl w:val="6F2EC6A2"/>
    <w:lvl w:ilvl="0">
      <w:start w:val="1"/>
      <w:numFmt w:val="decimal"/>
      <w:lvlText w:val="%1."/>
      <w:lvlJc w:val="left"/>
      <w:pPr>
        <w:ind w:left="1061" w:hanging="202"/>
        <w:jc w:val="left"/>
      </w:pPr>
      <w:rPr>
        <w:rFonts w:ascii="Times New Roman" w:eastAsia="Times New Roman" w:hAnsi="Times New Roman" w:cs="Times New Roman" w:hint="default"/>
        <w:spacing w:val="-1"/>
        <w:w w:val="95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8" w:hanging="478"/>
        <w:jc w:val="lef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75" w:hanging="47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91" w:hanging="47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06" w:hanging="47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2" w:hanging="47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7" w:hanging="47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3" w:hanging="47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8" w:hanging="478"/>
      </w:pPr>
      <w:rPr>
        <w:rFonts w:hint="default"/>
        <w:lang w:val="ru-RU" w:eastAsia="ru-RU" w:bidi="ru-RU"/>
      </w:rPr>
    </w:lvl>
  </w:abstractNum>
  <w:abstractNum w:abstractNumId="6">
    <w:nsid w:val="227643F0"/>
    <w:multiLevelType w:val="hybridMultilevel"/>
    <w:tmpl w:val="5FBC1868"/>
    <w:lvl w:ilvl="0" w:tplc="26E8E9E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BD2BCC"/>
    <w:multiLevelType w:val="hybridMultilevel"/>
    <w:tmpl w:val="B9C8D5CA"/>
    <w:lvl w:ilvl="0" w:tplc="618E19F2">
      <w:start w:val="343"/>
      <w:numFmt w:val="decimal"/>
      <w:lvlText w:val="%1"/>
      <w:lvlJc w:val="left"/>
      <w:pPr>
        <w:ind w:left="1369" w:hanging="461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ru-RU" w:bidi="ru-RU"/>
      </w:rPr>
    </w:lvl>
    <w:lvl w:ilvl="1" w:tplc="B2D291A8">
      <w:start w:val="343"/>
      <w:numFmt w:val="decimal"/>
      <w:lvlText w:val="%2"/>
      <w:lvlJc w:val="left"/>
      <w:pPr>
        <w:ind w:left="1877" w:hanging="465"/>
        <w:jc w:val="left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ru-RU" w:bidi="ru-RU"/>
      </w:rPr>
    </w:lvl>
    <w:lvl w:ilvl="2" w:tplc="46D6E2D6">
      <w:numFmt w:val="bullet"/>
      <w:lvlText w:val="•"/>
      <w:lvlJc w:val="left"/>
      <w:pPr>
        <w:ind w:left="1880" w:hanging="465"/>
      </w:pPr>
      <w:rPr>
        <w:rFonts w:hint="default"/>
        <w:lang w:val="ru-RU" w:eastAsia="ru-RU" w:bidi="ru-RU"/>
      </w:rPr>
    </w:lvl>
    <w:lvl w:ilvl="3" w:tplc="D93EC28C">
      <w:numFmt w:val="bullet"/>
      <w:lvlText w:val="•"/>
      <w:lvlJc w:val="left"/>
      <w:pPr>
        <w:ind w:left="2920" w:hanging="465"/>
      </w:pPr>
      <w:rPr>
        <w:rFonts w:hint="default"/>
        <w:lang w:val="ru-RU" w:eastAsia="ru-RU" w:bidi="ru-RU"/>
      </w:rPr>
    </w:lvl>
    <w:lvl w:ilvl="4" w:tplc="F01623BE">
      <w:numFmt w:val="bullet"/>
      <w:lvlText w:val="•"/>
      <w:lvlJc w:val="left"/>
      <w:pPr>
        <w:ind w:left="3960" w:hanging="465"/>
      </w:pPr>
      <w:rPr>
        <w:rFonts w:hint="default"/>
        <w:lang w:val="ru-RU" w:eastAsia="ru-RU" w:bidi="ru-RU"/>
      </w:rPr>
    </w:lvl>
    <w:lvl w:ilvl="5" w:tplc="7572F9B8">
      <w:numFmt w:val="bullet"/>
      <w:lvlText w:val="•"/>
      <w:lvlJc w:val="left"/>
      <w:pPr>
        <w:ind w:left="5000" w:hanging="465"/>
      </w:pPr>
      <w:rPr>
        <w:rFonts w:hint="default"/>
        <w:lang w:val="ru-RU" w:eastAsia="ru-RU" w:bidi="ru-RU"/>
      </w:rPr>
    </w:lvl>
    <w:lvl w:ilvl="6" w:tplc="AAD057D2">
      <w:numFmt w:val="bullet"/>
      <w:lvlText w:val="•"/>
      <w:lvlJc w:val="left"/>
      <w:pPr>
        <w:ind w:left="6040" w:hanging="465"/>
      </w:pPr>
      <w:rPr>
        <w:rFonts w:hint="default"/>
        <w:lang w:val="ru-RU" w:eastAsia="ru-RU" w:bidi="ru-RU"/>
      </w:rPr>
    </w:lvl>
    <w:lvl w:ilvl="7" w:tplc="91E459A8">
      <w:numFmt w:val="bullet"/>
      <w:lvlText w:val="•"/>
      <w:lvlJc w:val="left"/>
      <w:pPr>
        <w:ind w:left="7080" w:hanging="465"/>
      </w:pPr>
      <w:rPr>
        <w:rFonts w:hint="default"/>
        <w:lang w:val="ru-RU" w:eastAsia="ru-RU" w:bidi="ru-RU"/>
      </w:rPr>
    </w:lvl>
    <w:lvl w:ilvl="8" w:tplc="0884F7D8">
      <w:numFmt w:val="bullet"/>
      <w:lvlText w:val="•"/>
      <w:lvlJc w:val="left"/>
      <w:pPr>
        <w:ind w:left="8120" w:hanging="465"/>
      </w:pPr>
      <w:rPr>
        <w:rFonts w:hint="default"/>
        <w:lang w:val="ru-RU" w:eastAsia="ru-RU" w:bidi="ru-RU"/>
      </w:rPr>
    </w:lvl>
  </w:abstractNum>
  <w:abstractNum w:abstractNumId="8">
    <w:nsid w:val="27441B76"/>
    <w:multiLevelType w:val="hybridMultilevel"/>
    <w:tmpl w:val="6024B61C"/>
    <w:lvl w:ilvl="0" w:tplc="D80E1D4C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549E6"/>
    <w:multiLevelType w:val="multilevel"/>
    <w:tmpl w:val="156418B0"/>
    <w:lvl w:ilvl="0">
      <w:start w:val="1"/>
      <w:numFmt w:val="decimal"/>
      <w:lvlText w:val="%1.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AFB0D67"/>
    <w:multiLevelType w:val="hybridMultilevel"/>
    <w:tmpl w:val="49D27B4A"/>
    <w:lvl w:ilvl="0" w:tplc="41BAF05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760875"/>
    <w:multiLevelType w:val="hybridMultilevel"/>
    <w:tmpl w:val="48CAD7F4"/>
    <w:lvl w:ilvl="0" w:tplc="6DFE42F8">
      <w:numFmt w:val="bullet"/>
      <w:lvlText w:val="-"/>
      <w:lvlJc w:val="left"/>
      <w:pPr>
        <w:ind w:left="203" w:hanging="161"/>
      </w:pPr>
      <w:rPr>
        <w:rFonts w:ascii="Cambria" w:eastAsia="Cambria" w:hAnsi="Cambria" w:cs="Cambria" w:hint="default"/>
        <w:w w:val="88"/>
        <w:sz w:val="28"/>
        <w:szCs w:val="28"/>
        <w:lang w:val="ru-RU" w:eastAsia="ru-RU" w:bidi="ru-RU"/>
      </w:rPr>
    </w:lvl>
    <w:lvl w:ilvl="1" w:tplc="AB1CD826">
      <w:numFmt w:val="bullet"/>
      <w:lvlText w:val="•"/>
      <w:lvlJc w:val="left"/>
      <w:pPr>
        <w:ind w:left="1200" w:hanging="161"/>
      </w:pPr>
      <w:rPr>
        <w:rFonts w:hint="default"/>
        <w:lang w:val="ru-RU" w:eastAsia="ru-RU" w:bidi="ru-RU"/>
      </w:rPr>
    </w:lvl>
    <w:lvl w:ilvl="2" w:tplc="D5A8342C">
      <w:numFmt w:val="bullet"/>
      <w:lvlText w:val="•"/>
      <w:lvlJc w:val="left"/>
      <w:pPr>
        <w:ind w:left="2200" w:hanging="161"/>
      </w:pPr>
      <w:rPr>
        <w:rFonts w:hint="default"/>
        <w:lang w:val="ru-RU" w:eastAsia="ru-RU" w:bidi="ru-RU"/>
      </w:rPr>
    </w:lvl>
    <w:lvl w:ilvl="3" w:tplc="D9AC1C4A">
      <w:numFmt w:val="bullet"/>
      <w:lvlText w:val="•"/>
      <w:lvlJc w:val="left"/>
      <w:pPr>
        <w:ind w:left="3200" w:hanging="161"/>
      </w:pPr>
      <w:rPr>
        <w:rFonts w:hint="default"/>
        <w:lang w:val="ru-RU" w:eastAsia="ru-RU" w:bidi="ru-RU"/>
      </w:rPr>
    </w:lvl>
    <w:lvl w:ilvl="4" w:tplc="A440D80C">
      <w:numFmt w:val="bullet"/>
      <w:lvlText w:val="•"/>
      <w:lvlJc w:val="left"/>
      <w:pPr>
        <w:ind w:left="4200" w:hanging="161"/>
      </w:pPr>
      <w:rPr>
        <w:rFonts w:hint="default"/>
        <w:lang w:val="ru-RU" w:eastAsia="ru-RU" w:bidi="ru-RU"/>
      </w:rPr>
    </w:lvl>
    <w:lvl w:ilvl="5" w:tplc="E45EAAFC">
      <w:numFmt w:val="bullet"/>
      <w:lvlText w:val="•"/>
      <w:lvlJc w:val="left"/>
      <w:pPr>
        <w:ind w:left="5200" w:hanging="161"/>
      </w:pPr>
      <w:rPr>
        <w:rFonts w:hint="default"/>
        <w:lang w:val="ru-RU" w:eastAsia="ru-RU" w:bidi="ru-RU"/>
      </w:rPr>
    </w:lvl>
    <w:lvl w:ilvl="6" w:tplc="3A344FB4">
      <w:numFmt w:val="bullet"/>
      <w:lvlText w:val="•"/>
      <w:lvlJc w:val="left"/>
      <w:pPr>
        <w:ind w:left="6200" w:hanging="161"/>
      </w:pPr>
      <w:rPr>
        <w:rFonts w:hint="default"/>
        <w:lang w:val="ru-RU" w:eastAsia="ru-RU" w:bidi="ru-RU"/>
      </w:rPr>
    </w:lvl>
    <w:lvl w:ilvl="7" w:tplc="10722E46">
      <w:numFmt w:val="bullet"/>
      <w:lvlText w:val="•"/>
      <w:lvlJc w:val="left"/>
      <w:pPr>
        <w:ind w:left="7200" w:hanging="161"/>
      </w:pPr>
      <w:rPr>
        <w:rFonts w:hint="default"/>
        <w:lang w:val="ru-RU" w:eastAsia="ru-RU" w:bidi="ru-RU"/>
      </w:rPr>
    </w:lvl>
    <w:lvl w:ilvl="8" w:tplc="872C2272">
      <w:numFmt w:val="bullet"/>
      <w:lvlText w:val="•"/>
      <w:lvlJc w:val="left"/>
      <w:pPr>
        <w:ind w:left="8200" w:hanging="161"/>
      </w:pPr>
      <w:rPr>
        <w:rFonts w:hint="default"/>
        <w:lang w:val="ru-RU" w:eastAsia="ru-RU" w:bidi="ru-RU"/>
      </w:rPr>
    </w:lvl>
  </w:abstractNum>
  <w:abstractNum w:abstractNumId="12">
    <w:nsid w:val="2B872752"/>
    <w:multiLevelType w:val="multilevel"/>
    <w:tmpl w:val="6980B7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15A0D28"/>
    <w:multiLevelType w:val="hybridMultilevel"/>
    <w:tmpl w:val="C0483990"/>
    <w:lvl w:ilvl="0" w:tplc="ABDA4044">
      <w:numFmt w:val="bullet"/>
      <w:lvlText w:val="-"/>
      <w:lvlJc w:val="left"/>
      <w:pPr>
        <w:ind w:left="1021" w:hanging="165"/>
      </w:pPr>
      <w:rPr>
        <w:rFonts w:ascii="Times New Roman" w:eastAsia="Times New Roman" w:hAnsi="Times New Roman" w:cs="Times New Roman" w:hint="default"/>
        <w:w w:val="103"/>
        <w:sz w:val="28"/>
        <w:szCs w:val="28"/>
        <w:lang w:val="ru-RU" w:eastAsia="ru-RU" w:bidi="ru-RU"/>
      </w:rPr>
    </w:lvl>
    <w:lvl w:ilvl="1" w:tplc="FA38F582">
      <w:numFmt w:val="bullet"/>
      <w:lvlText w:val="•"/>
      <w:lvlJc w:val="left"/>
      <w:pPr>
        <w:ind w:left="1938" w:hanging="165"/>
      </w:pPr>
      <w:rPr>
        <w:rFonts w:hint="default"/>
        <w:lang w:val="ru-RU" w:eastAsia="ru-RU" w:bidi="ru-RU"/>
      </w:rPr>
    </w:lvl>
    <w:lvl w:ilvl="2" w:tplc="0E94C0E8">
      <w:numFmt w:val="bullet"/>
      <w:lvlText w:val="•"/>
      <w:lvlJc w:val="left"/>
      <w:pPr>
        <w:ind w:left="2856" w:hanging="165"/>
      </w:pPr>
      <w:rPr>
        <w:rFonts w:hint="default"/>
        <w:lang w:val="ru-RU" w:eastAsia="ru-RU" w:bidi="ru-RU"/>
      </w:rPr>
    </w:lvl>
    <w:lvl w:ilvl="3" w:tplc="1764A412">
      <w:numFmt w:val="bullet"/>
      <w:lvlText w:val="•"/>
      <w:lvlJc w:val="left"/>
      <w:pPr>
        <w:ind w:left="3774" w:hanging="165"/>
      </w:pPr>
      <w:rPr>
        <w:rFonts w:hint="default"/>
        <w:lang w:val="ru-RU" w:eastAsia="ru-RU" w:bidi="ru-RU"/>
      </w:rPr>
    </w:lvl>
    <w:lvl w:ilvl="4" w:tplc="C9AE96D4">
      <w:numFmt w:val="bullet"/>
      <w:lvlText w:val="•"/>
      <w:lvlJc w:val="left"/>
      <w:pPr>
        <w:ind w:left="4692" w:hanging="165"/>
      </w:pPr>
      <w:rPr>
        <w:rFonts w:hint="default"/>
        <w:lang w:val="ru-RU" w:eastAsia="ru-RU" w:bidi="ru-RU"/>
      </w:rPr>
    </w:lvl>
    <w:lvl w:ilvl="5" w:tplc="F14EBDE4">
      <w:numFmt w:val="bullet"/>
      <w:lvlText w:val="•"/>
      <w:lvlJc w:val="left"/>
      <w:pPr>
        <w:ind w:left="5610" w:hanging="165"/>
      </w:pPr>
      <w:rPr>
        <w:rFonts w:hint="default"/>
        <w:lang w:val="ru-RU" w:eastAsia="ru-RU" w:bidi="ru-RU"/>
      </w:rPr>
    </w:lvl>
    <w:lvl w:ilvl="6" w:tplc="84C01F06">
      <w:numFmt w:val="bullet"/>
      <w:lvlText w:val="•"/>
      <w:lvlJc w:val="left"/>
      <w:pPr>
        <w:ind w:left="6528" w:hanging="165"/>
      </w:pPr>
      <w:rPr>
        <w:rFonts w:hint="default"/>
        <w:lang w:val="ru-RU" w:eastAsia="ru-RU" w:bidi="ru-RU"/>
      </w:rPr>
    </w:lvl>
    <w:lvl w:ilvl="7" w:tplc="6D086B02">
      <w:numFmt w:val="bullet"/>
      <w:lvlText w:val="•"/>
      <w:lvlJc w:val="left"/>
      <w:pPr>
        <w:ind w:left="7446" w:hanging="165"/>
      </w:pPr>
      <w:rPr>
        <w:rFonts w:hint="default"/>
        <w:lang w:val="ru-RU" w:eastAsia="ru-RU" w:bidi="ru-RU"/>
      </w:rPr>
    </w:lvl>
    <w:lvl w:ilvl="8" w:tplc="C1A45654">
      <w:numFmt w:val="bullet"/>
      <w:lvlText w:val="•"/>
      <w:lvlJc w:val="left"/>
      <w:pPr>
        <w:ind w:left="8364" w:hanging="165"/>
      </w:pPr>
      <w:rPr>
        <w:rFonts w:hint="default"/>
        <w:lang w:val="ru-RU" w:eastAsia="ru-RU" w:bidi="ru-RU"/>
      </w:rPr>
    </w:lvl>
  </w:abstractNum>
  <w:abstractNum w:abstractNumId="14">
    <w:nsid w:val="32FF15EF"/>
    <w:multiLevelType w:val="hybridMultilevel"/>
    <w:tmpl w:val="34FC06E4"/>
    <w:lvl w:ilvl="0" w:tplc="DAE65C48">
      <w:start w:val="291"/>
      <w:numFmt w:val="decimal"/>
      <w:lvlText w:val="%1"/>
      <w:lvlJc w:val="left"/>
      <w:pPr>
        <w:ind w:left="895" w:hanging="483"/>
        <w:jc w:val="left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ru-RU" w:bidi="ru-RU"/>
      </w:rPr>
    </w:lvl>
    <w:lvl w:ilvl="1" w:tplc="C1161BF4">
      <w:numFmt w:val="bullet"/>
      <w:lvlText w:val="•"/>
      <w:lvlJc w:val="left"/>
      <w:pPr>
        <w:ind w:left="1830" w:hanging="483"/>
      </w:pPr>
      <w:rPr>
        <w:rFonts w:hint="default"/>
        <w:lang w:val="ru-RU" w:eastAsia="ru-RU" w:bidi="ru-RU"/>
      </w:rPr>
    </w:lvl>
    <w:lvl w:ilvl="2" w:tplc="B8064964">
      <w:numFmt w:val="bullet"/>
      <w:lvlText w:val="•"/>
      <w:lvlJc w:val="left"/>
      <w:pPr>
        <w:ind w:left="2760" w:hanging="483"/>
      </w:pPr>
      <w:rPr>
        <w:rFonts w:hint="default"/>
        <w:lang w:val="ru-RU" w:eastAsia="ru-RU" w:bidi="ru-RU"/>
      </w:rPr>
    </w:lvl>
    <w:lvl w:ilvl="3" w:tplc="19B0C0DC">
      <w:numFmt w:val="bullet"/>
      <w:lvlText w:val="•"/>
      <w:lvlJc w:val="left"/>
      <w:pPr>
        <w:ind w:left="3690" w:hanging="483"/>
      </w:pPr>
      <w:rPr>
        <w:rFonts w:hint="default"/>
        <w:lang w:val="ru-RU" w:eastAsia="ru-RU" w:bidi="ru-RU"/>
      </w:rPr>
    </w:lvl>
    <w:lvl w:ilvl="4" w:tplc="50227774">
      <w:numFmt w:val="bullet"/>
      <w:lvlText w:val="•"/>
      <w:lvlJc w:val="left"/>
      <w:pPr>
        <w:ind w:left="4620" w:hanging="483"/>
      </w:pPr>
      <w:rPr>
        <w:rFonts w:hint="default"/>
        <w:lang w:val="ru-RU" w:eastAsia="ru-RU" w:bidi="ru-RU"/>
      </w:rPr>
    </w:lvl>
    <w:lvl w:ilvl="5" w:tplc="0CE04A52">
      <w:numFmt w:val="bullet"/>
      <w:lvlText w:val="•"/>
      <w:lvlJc w:val="left"/>
      <w:pPr>
        <w:ind w:left="5550" w:hanging="483"/>
      </w:pPr>
      <w:rPr>
        <w:rFonts w:hint="default"/>
        <w:lang w:val="ru-RU" w:eastAsia="ru-RU" w:bidi="ru-RU"/>
      </w:rPr>
    </w:lvl>
    <w:lvl w:ilvl="6" w:tplc="8DBCEFFE">
      <w:numFmt w:val="bullet"/>
      <w:lvlText w:val="•"/>
      <w:lvlJc w:val="left"/>
      <w:pPr>
        <w:ind w:left="6480" w:hanging="483"/>
      </w:pPr>
      <w:rPr>
        <w:rFonts w:hint="default"/>
        <w:lang w:val="ru-RU" w:eastAsia="ru-RU" w:bidi="ru-RU"/>
      </w:rPr>
    </w:lvl>
    <w:lvl w:ilvl="7" w:tplc="99CCD1F0">
      <w:numFmt w:val="bullet"/>
      <w:lvlText w:val="•"/>
      <w:lvlJc w:val="left"/>
      <w:pPr>
        <w:ind w:left="7410" w:hanging="483"/>
      </w:pPr>
      <w:rPr>
        <w:rFonts w:hint="default"/>
        <w:lang w:val="ru-RU" w:eastAsia="ru-RU" w:bidi="ru-RU"/>
      </w:rPr>
    </w:lvl>
    <w:lvl w:ilvl="8" w:tplc="6CDA763E">
      <w:numFmt w:val="bullet"/>
      <w:lvlText w:val="•"/>
      <w:lvlJc w:val="left"/>
      <w:pPr>
        <w:ind w:left="8340" w:hanging="483"/>
      </w:pPr>
      <w:rPr>
        <w:rFonts w:hint="default"/>
        <w:lang w:val="ru-RU" w:eastAsia="ru-RU" w:bidi="ru-RU"/>
      </w:rPr>
    </w:lvl>
  </w:abstractNum>
  <w:abstractNum w:abstractNumId="15">
    <w:nsid w:val="33131955"/>
    <w:multiLevelType w:val="multilevel"/>
    <w:tmpl w:val="E56E4DD6"/>
    <w:lvl w:ilvl="0">
      <w:start w:val="4"/>
      <w:numFmt w:val="decimal"/>
      <w:lvlText w:val="%1"/>
      <w:lvlJc w:val="left"/>
      <w:pPr>
        <w:ind w:left="195" w:hanging="47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5" w:hanging="476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00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00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00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0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00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00" w:hanging="476"/>
      </w:pPr>
      <w:rPr>
        <w:rFonts w:hint="default"/>
        <w:lang w:val="ru-RU" w:eastAsia="ru-RU" w:bidi="ru-RU"/>
      </w:rPr>
    </w:lvl>
  </w:abstractNum>
  <w:abstractNum w:abstractNumId="16">
    <w:nsid w:val="385847AB"/>
    <w:multiLevelType w:val="singleLevel"/>
    <w:tmpl w:val="65A835F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645"/>
      </w:pPr>
    </w:lvl>
  </w:abstractNum>
  <w:abstractNum w:abstractNumId="17">
    <w:nsid w:val="39C6176A"/>
    <w:multiLevelType w:val="hybridMultilevel"/>
    <w:tmpl w:val="C1323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E4434E"/>
    <w:multiLevelType w:val="hybridMultilevel"/>
    <w:tmpl w:val="A9A217AC"/>
    <w:lvl w:ilvl="0" w:tplc="6EF8B778">
      <w:start w:val="1"/>
      <w:numFmt w:val="decimal"/>
      <w:lvlText w:val="%1."/>
      <w:lvlJc w:val="left"/>
      <w:pPr>
        <w:ind w:left="123" w:hanging="294"/>
        <w:jc w:val="left"/>
      </w:pPr>
      <w:rPr>
        <w:rFonts w:ascii="Times New Roman" w:eastAsia="Times New Roman" w:hAnsi="Times New Roman" w:cs="Times New Roman" w:hint="default"/>
        <w:color w:val="413D44"/>
        <w:w w:val="98"/>
        <w:sz w:val="28"/>
        <w:szCs w:val="28"/>
      </w:rPr>
    </w:lvl>
    <w:lvl w:ilvl="1" w:tplc="E7CE894A">
      <w:numFmt w:val="bullet"/>
      <w:lvlText w:val="•"/>
      <w:lvlJc w:val="left"/>
      <w:pPr>
        <w:ind w:left="1137" w:hanging="294"/>
      </w:pPr>
      <w:rPr>
        <w:rFonts w:hint="default"/>
      </w:rPr>
    </w:lvl>
    <w:lvl w:ilvl="2" w:tplc="434629AC">
      <w:numFmt w:val="bullet"/>
      <w:lvlText w:val="•"/>
      <w:lvlJc w:val="left"/>
      <w:pPr>
        <w:ind w:left="2155" w:hanging="294"/>
      </w:pPr>
      <w:rPr>
        <w:rFonts w:hint="default"/>
      </w:rPr>
    </w:lvl>
    <w:lvl w:ilvl="3" w:tplc="36920286">
      <w:numFmt w:val="bullet"/>
      <w:lvlText w:val="•"/>
      <w:lvlJc w:val="left"/>
      <w:pPr>
        <w:ind w:left="3172" w:hanging="294"/>
      </w:pPr>
      <w:rPr>
        <w:rFonts w:hint="default"/>
      </w:rPr>
    </w:lvl>
    <w:lvl w:ilvl="4" w:tplc="3DEE670C">
      <w:numFmt w:val="bullet"/>
      <w:lvlText w:val="•"/>
      <w:lvlJc w:val="left"/>
      <w:pPr>
        <w:ind w:left="4190" w:hanging="294"/>
      </w:pPr>
      <w:rPr>
        <w:rFonts w:hint="default"/>
      </w:rPr>
    </w:lvl>
    <w:lvl w:ilvl="5" w:tplc="AEFA59C0">
      <w:numFmt w:val="bullet"/>
      <w:lvlText w:val="•"/>
      <w:lvlJc w:val="left"/>
      <w:pPr>
        <w:ind w:left="5208" w:hanging="294"/>
      </w:pPr>
      <w:rPr>
        <w:rFonts w:hint="default"/>
      </w:rPr>
    </w:lvl>
    <w:lvl w:ilvl="6" w:tplc="8EA4C136">
      <w:numFmt w:val="bullet"/>
      <w:lvlText w:val="•"/>
      <w:lvlJc w:val="left"/>
      <w:pPr>
        <w:ind w:left="6225" w:hanging="294"/>
      </w:pPr>
      <w:rPr>
        <w:rFonts w:hint="default"/>
      </w:rPr>
    </w:lvl>
    <w:lvl w:ilvl="7" w:tplc="D5E06BBC">
      <w:numFmt w:val="bullet"/>
      <w:lvlText w:val="•"/>
      <w:lvlJc w:val="left"/>
      <w:pPr>
        <w:ind w:left="7243" w:hanging="294"/>
      </w:pPr>
      <w:rPr>
        <w:rFonts w:hint="default"/>
      </w:rPr>
    </w:lvl>
    <w:lvl w:ilvl="8" w:tplc="8C0C0BBC">
      <w:numFmt w:val="bullet"/>
      <w:lvlText w:val="•"/>
      <w:lvlJc w:val="left"/>
      <w:pPr>
        <w:ind w:left="8260" w:hanging="294"/>
      </w:pPr>
      <w:rPr>
        <w:rFonts w:hint="default"/>
      </w:rPr>
    </w:lvl>
  </w:abstractNum>
  <w:abstractNum w:abstractNumId="19">
    <w:nsid w:val="3E2D0F2A"/>
    <w:multiLevelType w:val="multilevel"/>
    <w:tmpl w:val="A336EC0C"/>
    <w:lvl w:ilvl="0">
      <w:start w:val="223"/>
      <w:numFmt w:val="decimal"/>
      <w:lvlText w:val="%1"/>
      <w:lvlJc w:val="left"/>
      <w:pPr>
        <w:ind w:left="1709" w:hanging="688"/>
        <w:jc w:val="left"/>
      </w:pPr>
      <w:rPr>
        <w:rFonts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1709" w:hanging="688"/>
        <w:jc w:val="right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400" w:hanging="6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50" w:hanging="6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00" w:hanging="6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50" w:hanging="6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00" w:hanging="6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0" w:hanging="6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00" w:hanging="688"/>
      </w:pPr>
      <w:rPr>
        <w:rFonts w:hint="default"/>
        <w:lang w:val="ru-RU" w:eastAsia="ru-RU" w:bidi="ru-RU"/>
      </w:rPr>
    </w:lvl>
  </w:abstractNum>
  <w:abstractNum w:abstractNumId="20">
    <w:nsid w:val="44B87FB3"/>
    <w:multiLevelType w:val="singleLevel"/>
    <w:tmpl w:val="A5C4F43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21">
    <w:nsid w:val="466C7372"/>
    <w:multiLevelType w:val="hybridMultilevel"/>
    <w:tmpl w:val="801E7046"/>
    <w:lvl w:ilvl="0" w:tplc="BA6E8004">
      <w:start w:val="1"/>
      <w:numFmt w:val="decimal"/>
      <w:lvlText w:val="%1."/>
      <w:lvlJc w:val="left"/>
      <w:pPr>
        <w:ind w:left="122" w:hanging="399"/>
        <w:jc w:val="left"/>
      </w:pPr>
      <w:rPr>
        <w:rFonts w:hint="default"/>
        <w:w w:val="98"/>
      </w:rPr>
    </w:lvl>
    <w:lvl w:ilvl="1" w:tplc="94143574">
      <w:numFmt w:val="bullet"/>
      <w:lvlText w:val="•"/>
      <w:lvlJc w:val="left"/>
      <w:pPr>
        <w:ind w:left="1106" w:hanging="399"/>
      </w:pPr>
      <w:rPr>
        <w:rFonts w:hint="default"/>
      </w:rPr>
    </w:lvl>
    <w:lvl w:ilvl="2" w:tplc="33DCEA4A">
      <w:numFmt w:val="bullet"/>
      <w:lvlText w:val="•"/>
      <w:lvlJc w:val="left"/>
      <w:pPr>
        <w:ind w:left="2093" w:hanging="399"/>
      </w:pPr>
      <w:rPr>
        <w:rFonts w:hint="default"/>
      </w:rPr>
    </w:lvl>
    <w:lvl w:ilvl="3" w:tplc="9964F5AE">
      <w:numFmt w:val="bullet"/>
      <w:lvlText w:val="•"/>
      <w:lvlJc w:val="left"/>
      <w:pPr>
        <w:ind w:left="3080" w:hanging="399"/>
      </w:pPr>
      <w:rPr>
        <w:rFonts w:hint="default"/>
      </w:rPr>
    </w:lvl>
    <w:lvl w:ilvl="4" w:tplc="AF76E6D4">
      <w:numFmt w:val="bullet"/>
      <w:lvlText w:val="•"/>
      <w:lvlJc w:val="left"/>
      <w:pPr>
        <w:ind w:left="4067" w:hanging="399"/>
      </w:pPr>
      <w:rPr>
        <w:rFonts w:hint="default"/>
      </w:rPr>
    </w:lvl>
    <w:lvl w:ilvl="5" w:tplc="EB8E2B50">
      <w:numFmt w:val="bullet"/>
      <w:lvlText w:val="•"/>
      <w:lvlJc w:val="left"/>
      <w:pPr>
        <w:ind w:left="5054" w:hanging="399"/>
      </w:pPr>
      <w:rPr>
        <w:rFonts w:hint="default"/>
      </w:rPr>
    </w:lvl>
    <w:lvl w:ilvl="6" w:tplc="F30CB932">
      <w:numFmt w:val="bullet"/>
      <w:lvlText w:val="•"/>
      <w:lvlJc w:val="left"/>
      <w:pPr>
        <w:ind w:left="6040" w:hanging="399"/>
      </w:pPr>
      <w:rPr>
        <w:rFonts w:hint="default"/>
      </w:rPr>
    </w:lvl>
    <w:lvl w:ilvl="7" w:tplc="2D28DC5A">
      <w:numFmt w:val="bullet"/>
      <w:lvlText w:val="•"/>
      <w:lvlJc w:val="left"/>
      <w:pPr>
        <w:ind w:left="7027" w:hanging="399"/>
      </w:pPr>
      <w:rPr>
        <w:rFonts w:hint="default"/>
      </w:rPr>
    </w:lvl>
    <w:lvl w:ilvl="8" w:tplc="E71CC4FC">
      <w:numFmt w:val="bullet"/>
      <w:lvlText w:val="•"/>
      <w:lvlJc w:val="left"/>
      <w:pPr>
        <w:ind w:left="8014" w:hanging="399"/>
      </w:pPr>
      <w:rPr>
        <w:rFonts w:hint="default"/>
      </w:rPr>
    </w:lvl>
  </w:abstractNum>
  <w:abstractNum w:abstractNumId="22">
    <w:nsid w:val="52764E47"/>
    <w:multiLevelType w:val="multilevel"/>
    <w:tmpl w:val="33F0F40A"/>
    <w:lvl w:ilvl="0">
      <w:start w:val="225"/>
      <w:numFmt w:val="decimal"/>
      <w:lvlText w:val="%1"/>
      <w:lvlJc w:val="left"/>
      <w:pPr>
        <w:ind w:left="1545" w:hanging="68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545" w:hanging="684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272" w:hanging="68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38" w:hanging="68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04" w:hanging="6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70" w:hanging="6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36" w:hanging="6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2" w:hanging="6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68" w:hanging="684"/>
      </w:pPr>
      <w:rPr>
        <w:rFonts w:hint="default"/>
        <w:lang w:val="ru-RU" w:eastAsia="ru-RU" w:bidi="ru-RU"/>
      </w:rPr>
    </w:lvl>
  </w:abstractNum>
  <w:abstractNum w:abstractNumId="23">
    <w:nsid w:val="55921926"/>
    <w:multiLevelType w:val="hybridMultilevel"/>
    <w:tmpl w:val="E3643722"/>
    <w:lvl w:ilvl="0" w:tplc="84122E6E">
      <w:numFmt w:val="bullet"/>
      <w:lvlText w:val="-"/>
      <w:lvlJc w:val="left"/>
      <w:pPr>
        <w:ind w:left="206" w:hanging="165"/>
      </w:pPr>
      <w:rPr>
        <w:rFonts w:ascii="Times New Roman" w:eastAsia="Times New Roman" w:hAnsi="Times New Roman" w:cs="Times New Roman" w:hint="default"/>
        <w:w w:val="103"/>
        <w:sz w:val="28"/>
        <w:szCs w:val="28"/>
        <w:lang w:val="ru-RU" w:eastAsia="ru-RU" w:bidi="ru-RU"/>
      </w:rPr>
    </w:lvl>
    <w:lvl w:ilvl="1" w:tplc="9866ED46">
      <w:numFmt w:val="bullet"/>
      <w:lvlText w:val="•"/>
      <w:lvlJc w:val="left"/>
      <w:pPr>
        <w:ind w:left="200" w:hanging="165"/>
      </w:pPr>
      <w:rPr>
        <w:rFonts w:hint="default"/>
        <w:lang w:val="ru-RU" w:eastAsia="ru-RU" w:bidi="ru-RU"/>
      </w:rPr>
    </w:lvl>
    <w:lvl w:ilvl="2" w:tplc="38E298C2">
      <w:numFmt w:val="bullet"/>
      <w:lvlText w:val="•"/>
      <w:lvlJc w:val="left"/>
      <w:pPr>
        <w:ind w:left="1311" w:hanging="165"/>
      </w:pPr>
      <w:rPr>
        <w:rFonts w:hint="default"/>
        <w:lang w:val="ru-RU" w:eastAsia="ru-RU" w:bidi="ru-RU"/>
      </w:rPr>
    </w:lvl>
    <w:lvl w:ilvl="3" w:tplc="E2E864E6">
      <w:numFmt w:val="bullet"/>
      <w:lvlText w:val="•"/>
      <w:lvlJc w:val="left"/>
      <w:pPr>
        <w:ind w:left="2422" w:hanging="165"/>
      </w:pPr>
      <w:rPr>
        <w:rFonts w:hint="default"/>
        <w:lang w:val="ru-RU" w:eastAsia="ru-RU" w:bidi="ru-RU"/>
      </w:rPr>
    </w:lvl>
    <w:lvl w:ilvl="4" w:tplc="522CBA28">
      <w:numFmt w:val="bullet"/>
      <w:lvlText w:val="•"/>
      <w:lvlJc w:val="left"/>
      <w:pPr>
        <w:ind w:left="3533" w:hanging="165"/>
      </w:pPr>
      <w:rPr>
        <w:rFonts w:hint="default"/>
        <w:lang w:val="ru-RU" w:eastAsia="ru-RU" w:bidi="ru-RU"/>
      </w:rPr>
    </w:lvl>
    <w:lvl w:ilvl="5" w:tplc="127A3F5C">
      <w:numFmt w:val="bullet"/>
      <w:lvlText w:val="•"/>
      <w:lvlJc w:val="left"/>
      <w:pPr>
        <w:ind w:left="4644" w:hanging="165"/>
      </w:pPr>
      <w:rPr>
        <w:rFonts w:hint="default"/>
        <w:lang w:val="ru-RU" w:eastAsia="ru-RU" w:bidi="ru-RU"/>
      </w:rPr>
    </w:lvl>
    <w:lvl w:ilvl="6" w:tplc="025252B4">
      <w:numFmt w:val="bullet"/>
      <w:lvlText w:val="•"/>
      <w:lvlJc w:val="left"/>
      <w:pPr>
        <w:ind w:left="5755" w:hanging="165"/>
      </w:pPr>
      <w:rPr>
        <w:rFonts w:hint="default"/>
        <w:lang w:val="ru-RU" w:eastAsia="ru-RU" w:bidi="ru-RU"/>
      </w:rPr>
    </w:lvl>
    <w:lvl w:ilvl="7" w:tplc="467EABD0">
      <w:numFmt w:val="bullet"/>
      <w:lvlText w:val="•"/>
      <w:lvlJc w:val="left"/>
      <w:pPr>
        <w:ind w:left="6866" w:hanging="165"/>
      </w:pPr>
      <w:rPr>
        <w:rFonts w:hint="default"/>
        <w:lang w:val="ru-RU" w:eastAsia="ru-RU" w:bidi="ru-RU"/>
      </w:rPr>
    </w:lvl>
    <w:lvl w:ilvl="8" w:tplc="C548E39A">
      <w:numFmt w:val="bullet"/>
      <w:lvlText w:val="•"/>
      <w:lvlJc w:val="left"/>
      <w:pPr>
        <w:ind w:left="7977" w:hanging="165"/>
      </w:pPr>
      <w:rPr>
        <w:rFonts w:hint="default"/>
        <w:lang w:val="ru-RU" w:eastAsia="ru-RU" w:bidi="ru-RU"/>
      </w:rPr>
    </w:lvl>
  </w:abstractNum>
  <w:abstractNum w:abstractNumId="24">
    <w:nsid w:val="60F145D0"/>
    <w:multiLevelType w:val="multilevel"/>
    <w:tmpl w:val="2376E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3445EE"/>
    <w:multiLevelType w:val="hybridMultilevel"/>
    <w:tmpl w:val="7DCEEDBA"/>
    <w:lvl w:ilvl="0" w:tplc="98149E6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137092"/>
    <w:multiLevelType w:val="hybridMultilevel"/>
    <w:tmpl w:val="D6A863C0"/>
    <w:lvl w:ilvl="0" w:tplc="20F6EE0E">
      <w:numFmt w:val="bullet"/>
      <w:lvlText w:val="-"/>
      <w:lvlJc w:val="left"/>
      <w:pPr>
        <w:ind w:left="199" w:hanging="159"/>
      </w:pPr>
      <w:rPr>
        <w:rFonts w:ascii="Times New Roman" w:eastAsia="Times New Roman" w:hAnsi="Times New Roman" w:cs="Times New Roman" w:hint="default"/>
        <w:w w:val="103"/>
        <w:sz w:val="28"/>
        <w:szCs w:val="28"/>
        <w:lang w:val="ru-RU" w:eastAsia="ru-RU" w:bidi="ru-RU"/>
      </w:rPr>
    </w:lvl>
    <w:lvl w:ilvl="1" w:tplc="492CB544">
      <w:numFmt w:val="bullet"/>
      <w:lvlText w:val="•"/>
      <w:lvlJc w:val="left"/>
      <w:pPr>
        <w:ind w:left="1200" w:hanging="159"/>
      </w:pPr>
      <w:rPr>
        <w:rFonts w:hint="default"/>
        <w:lang w:val="ru-RU" w:eastAsia="ru-RU" w:bidi="ru-RU"/>
      </w:rPr>
    </w:lvl>
    <w:lvl w:ilvl="2" w:tplc="963E4ED0">
      <w:numFmt w:val="bullet"/>
      <w:lvlText w:val="•"/>
      <w:lvlJc w:val="left"/>
      <w:pPr>
        <w:ind w:left="2200" w:hanging="159"/>
      </w:pPr>
      <w:rPr>
        <w:rFonts w:hint="default"/>
        <w:lang w:val="ru-RU" w:eastAsia="ru-RU" w:bidi="ru-RU"/>
      </w:rPr>
    </w:lvl>
    <w:lvl w:ilvl="3" w:tplc="18A4D368">
      <w:numFmt w:val="bullet"/>
      <w:lvlText w:val="•"/>
      <w:lvlJc w:val="left"/>
      <w:pPr>
        <w:ind w:left="3200" w:hanging="159"/>
      </w:pPr>
      <w:rPr>
        <w:rFonts w:hint="default"/>
        <w:lang w:val="ru-RU" w:eastAsia="ru-RU" w:bidi="ru-RU"/>
      </w:rPr>
    </w:lvl>
    <w:lvl w:ilvl="4" w:tplc="B594960E">
      <w:numFmt w:val="bullet"/>
      <w:lvlText w:val="•"/>
      <w:lvlJc w:val="left"/>
      <w:pPr>
        <w:ind w:left="4200" w:hanging="159"/>
      </w:pPr>
      <w:rPr>
        <w:rFonts w:hint="default"/>
        <w:lang w:val="ru-RU" w:eastAsia="ru-RU" w:bidi="ru-RU"/>
      </w:rPr>
    </w:lvl>
    <w:lvl w:ilvl="5" w:tplc="0FE651E8">
      <w:numFmt w:val="bullet"/>
      <w:lvlText w:val="•"/>
      <w:lvlJc w:val="left"/>
      <w:pPr>
        <w:ind w:left="5200" w:hanging="159"/>
      </w:pPr>
      <w:rPr>
        <w:rFonts w:hint="default"/>
        <w:lang w:val="ru-RU" w:eastAsia="ru-RU" w:bidi="ru-RU"/>
      </w:rPr>
    </w:lvl>
    <w:lvl w:ilvl="6" w:tplc="95DCB9DE">
      <w:numFmt w:val="bullet"/>
      <w:lvlText w:val="•"/>
      <w:lvlJc w:val="left"/>
      <w:pPr>
        <w:ind w:left="6200" w:hanging="159"/>
      </w:pPr>
      <w:rPr>
        <w:rFonts w:hint="default"/>
        <w:lang w:val="ru-RU" w:eastAsia="ru-RU" w:bidi="ru-RU"/>
      </w:rPr>
    </w:lvl>
    <w:lvl w:ilvl="7" w:tplc="1A3E2C90">
      <w:numFmt w:val="bullet"/>
      <w:lvlText w:val="•"/>
      <w:lvlJc w:val="left"/>
      <w:pPr>
        <w:ind w:left="7200" w:hanging="159"/>
      </w:pPr>
      <w:rPr>
        <w:rFonts w:hint="default"/>
        <w:lang w:val="ru-RU" w:eastAsia="ru-RU" w:bidi="ru-RU"/>
      </w:rPr>
    </w:lvl>
    <w:lvl w:ilvl="8" w:tplc="1E0C1B1C">
      <w:numFmt w:val="bullet"/>
      <w:lvlText w:val="•"/>
      <w:lvlJc w:val="left"/>
      <w:pPr>
        <w:ind w:left="8200" w:hanging="159"/>
      </w:pPr>
      <w:rPr>
        <w:rFonts w:hint="default"/>
        <w:lang w:val="ru-RU" w:eastAsia="ru-RU" w:bidi="ru-RU"/>
      </w:rPr>
    </w:lvl>
  </w:abstractNum>
  <w:abstractNum w:abstractNumId="27">
    <w:nsid w:val="65B803A8"/>
    <w:multiLevelType w:val="hybridMultilevel"/>
    <w:tmpl w:val="CB4A56D4"/>
    <w:lvl w:ilvl="0" w:tplc="7CC8788E">
      <w:start w:val="290"/>
      <w:numFmt w:val="decimal"/>
      <w:lvlText w:val="%1"/>
      <w:lvlJc w:val="left"/>
      <w:pPr>
        <w:ind w:left="1373" w:hanging="478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1" w:tplc="4F6440DC">
      <w:numFmt w:val="bullet"/>
      <w:lvlText w:val="•"/>
      <w:lvlJc w:val="left"/>
      <w:pPr>
        <w:ind w:left="2262" w:hanging="478"/>
      </w:pPr>
      <w:rPr>
        <w:rFonts w:hint="default"/>
        <w:lang w:val="ru-RU" w:eastAsia="ru-RU" w:bidi="ru-RU"/>
      </w:rPr>
    </w:lvl>
    <w:lvl w:ilvl="2" w:tplc="92D2EEFE">
      <w:numFmt w:val="bullet"/>
      <w:lvlText w:val="•"/>
      <w:lvlJc w:val="left"/>
      <w:pPr>
        <w:ind w:left="3144" w:hanging="478"/>
      </w:pPr>
      <w:rPr>
        <w:rFonts w:hint="default"/>
        <w:lang w:val="ru-RU" w:eastAsia="ru-RU" w:bidi="ru-RU"/>
      </w:rPr>
    </w:lvl>
    <w:lvl w:ilvl="3" w:tplc="481E0270">
      <w:numFmt w:val="bullet"/>
      <w:lvlText w:val="•"/>
      <w:lvlJc w:val="left"/>
      <w:pPr>
        <w:ind w:left="4026" w:hanging="478"/>
      </w:pPr>
      <w:rPr>
        <w:rFonts w:hint="default"/>
        <w:lang w:val="ru-RU" w:eastAsia="ru-RU" w:bidi="ru-RU"/>
      </w:rPr>
    </w:lvl>
    <w:lvl w:ilvl="4" w:tplc="E07A5188">
      <w:numFmt w:val="bullet"/>
      <w:lvlText w:val="•"/>
      <w:lvlJc w:val="left"/>
      <w:pPr>
        <w:ind w:left="4908" w:hanging="478"/>
      </w:pPr>
      <w:rPr>
        <w:rFonts w:hint="default"/>
        <w:lang w:val="ru-RU" w:eastAsia="ru-RU" w:bidi="ru-RU"/>
      </w:rPr>
    </w:lvl>
    <w:lvl w:ilvl="5" w:tplc="1EC26846">
      <w:numFmt w:val="bullet"/>
      <w:lvlText w:val="•"/>
      <w:lvlJc w:val="left"/>
      <w:pPr>
        <w:ind w:left="5790" w:hanging="478"/>
      </w:pPr>
      <w:rPr>
        <w:rFonts w:hint="default"/>
        <w:lang w:val="ru-RU" w:eastAsia="ru-RU" w:bidi="ru-RU"/>
      </w:rPr>
    </w:lvl>
    <w:lvl w:ilvl="6" w:tplc="C5FE2ACA">
      <w:numFmt w:val="bullet"/>
      <w:lvlText w:val="•"/>
      <w:lvlJc w:val="left"/>
      <w:pPr>
        <w:ind w:left="6672" w:hanging="478"/>
      </w:pPr>
      <w:rPr>
        <w:rFonts w:hint="default"/>
        <w:lang w:val="ru-RU" w:eastAsia="ru-RU" w:bidi="ru-RU"/>
      </w:rPr>
    </w:lvl>
    <w:lvl w:ilvl="7" w:tplc="0C1E4BD6">
      <w:numFmt w:val="bullet"/>
      <w:lvlText w:val="•"/>
      <w:lvlJc w:val="left"/>
      <w:pPr>
        <w:ind w:left="7554" w:hanging="478"/>
      </w:pPr>
      <w:rPr>
        <w:rFonts w:hint="default"/>
        <w:lang w:val="ru-RU" w:eastAsia="ru-RU" w:bidi="ru-RU"/>
      </w:rPr>
    </w:lvl>
    <w:lvl w:ilvl="8" w:tplc="B86EE268">
      <w:numFmt w:val="bullet"/>
      <w:lvlText w:val="•"/>
      <w:lvlJc w:val="left"/>
      <w:pPr>
        <w:ind w:left="8436" w:hanging="478"/>
      </w:pPr>
      <w:rPr>
        <w:rFonts w:hint="default"/>
        <w:lang w:val="ru-RU" w:eastAsia="ru-RU" w:bidi="ru-RU"/>
      </w:rPr>
    </w:lvl>
  </w:abstractNum>
  <w:abstractNum w:abstractNumId="28">
    <w:nsid w:val="6A0D3410"/>
    <w:multiLevelType w:val="multilevel"/>
    <w:tmpl w:val="C42A2FDC"/>
    <w:lvl w:ilvl="0">
      <w:start w:val="223"/>
      <w:numFmt w:val="decimal"/>
      <w:lvlText w:val="%1"/>
      <w:lvlJc w:val="left"/>
      <w:pPr>
        <w:ind w:left="165" w:hanging="1118"/>
        <w:jc w:val="left"/>
      </w:pPr>
      <w:rPr>
        <w:rFonts w:hint="default"/>
        <w:lang w:val="ru-RU" w:eastAsia="ru-RU" w:bidi="ru-RU"/>
      </w:rPr>
    </w:lvl>
    <w:lvl w:ilvl="1">
      <w:start w:val="9"/>
      <w:numFmt w:val="decimal"/>
      <w:lvlText w:val="%1.%2"/>
      <w:lvlJc w:val="left"/>
      <w:pPr>
        <w:ind w:left="165" w:hanging="1118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65" w:hanging="963"/>
        <w:jc w:val="lef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172" w:hanging="96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76" w:hanging="96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80" w:hanging="96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84" w:hanging="96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88" w:hanging="96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92" w:hanging="963"/>
      </w:pPr>
      <w:rPr>
        <w:rFonts w:hint="default"/>
        <w:lang w:val="ru-RU" w:eastAsia="ru-RU" w:bidi="ru-RU"/>
      </w:rPr>
    </w:lvl>
  </w:abstractNum>
  <w:abstractNum w:abstractNumId="29">
    <w:nsid w:val="6D257A79"/>
    <w:multiLevelType w:val="hybridMultilevel"/>
    <w:tmpl w:val="DF322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B2A1E"/>
    <w:multiLevelType w:val="multilevel"/>
    <w:tmpl w:val="7A661B3C"/>
    <w:lvl w:ilvl="0">
      <w:start w:val="225"/>
      <w:numFmt w:val="decimal"/>
      <w:lvlText w:val="%1"/>
      <w:lvlJc w:val="left"/>
      <w:pPr>
        <w:ind w:left="2388" w:hanging="68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88" w:hanging="682"/>
        <w:jc w:val="righ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944" w:hanging="68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26" w:hanging="68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08" w:hanging="68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90" w:hanging="68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72" w:hanging="68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54" w:hanging="68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36" w:hanging="682"/>
      </w:pPr>
      <w:rPr>
        <w:rFonts w:hint="default"/>
        <w:lang w:val="ru-RU" w:eastAsia="ru-RU" w:bidi="ru-RU"/>
      </w:rPr>
    </w:lvl>
  </w:abstractNum>
  <w:abstractNum w:abstractNumId="31">
    <w:nsid w:val="721D0929"/>
    <w:multiLevelType w:val="multilevel"/>
    <w:tmpl w:val="0B7AA640"/>
    <w:lvl w:ilvl="0">
      <w:start w:val="226"/>
      <w:numFmt w:val="decimal"/>
      <w:lvlText w:val="%1"/>
      <w:lvlJc w:val="left"/>
      <w:pPr>
        <w:ind w:left="2556" w:hanging="68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556" w:hanging="683"/>
        <w:jc w:val="right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088" w:hanging="68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52" w:hanging="68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16" w:hanging="68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380" w:hanging="68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44" w:hanging="68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08" w:hanging="68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72" w:hanging="683"/>
      </w:pPr>
      <w:rPr>
        <w:rFonts w:hint="default"/>
        <w:lang w:val="ru-RU" w:eastAsia="ru-RU" w:bidi="ru-RU"/>
      </w:rPr>
    </w:lvl>
  </w:abstractNum>
  <w:abstractNum w:abstractNumId="32">
    <w:nsid w:val="7BB777AD"/>
    <w:multiLevelType w:val="multilevel"/>
    <w:tmpl w:val="11DA24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CB74CDF"/>
    <w:multiLevelType w:val="hybridMultilevel"/>
    <w:tmpl w:val="73B08F82"/>
    <w:lvl w:ilvl="0" w:tplc="F0188B1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F7C6F90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7AD6F71C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AE56967E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D2EEA54E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16983AF8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A0FA3686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3D58C360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C7440700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7"/>
  </w:num>
  <w:num w:numId="11">
    <w:abstractNumId w:val="18"/>
  </w:num>
  <w:num w:numId="12">
    <w:abstractNumId w:val="21"/>
  </w:num>
  <w:num w:numId="13">
    <w:abstractNumId w:val="1"/>
  </w:num>
  <w:num w:numId="14">
    <w:abstractNumId w:val="7"/>
  </w:num>
  <w:num w:numId="15">
    <w:abstractNumId w:val="26"/>
  </w:num>
  <w:num w:numId="16">
    <w:abstractNumId w:val="14"/>
  </w:num>
  <w:num w:numId="17">
    <w:abstractNumId w:val="27"/>
  </w:num>
  <w:num w:numId="18">
    <w:abstractNumId w:val="2"/>
  </w:num>
  <w:num w:numId="19">
    <w:abstractNumId w:val="31"/>
  </w:num>
  <w:num w:numId="20">
    <w:abstractNumId w:val="13"/>
  </w:num>
  <w:num w:numId="21">
    <w:abstractNumId w:val="11"/>
  </w:num>
  <w:num w:numId="22">
    <w:abstractNumId w:val="30"/>
  </w:num>
  <w:num w:numId="23">
    <w:abstractNumId w:val="22"/>
  </w:num>
  <w:num w:numId="24">
    <w:abstractNumId w:val="28"/>
  </w:num>
  <w:num w:numId="25">
    <w:abstractNumId w:val="19"/>
  </w:num>
  <w:num w:numId="26">
    <w:abstractNumId w:val="15"/>
  </w:num>
  <w:num w:numId="27">
    <w:abstractNumId w:val="23"/>
  </w:num>
  <w:num w:numId="28">
    <w:abstractNumId w:val="5"/>
  </w:num>
  <w:num w:numId="29">
    <w:abstractNumId w:val="3"/>
  </w:num>
  <w:num w:numId="30">
    <w:abstractNumId w:val="33"/>
  </w:num>
  <w:num w:numId="31">
    <w:abstractNumId w:val="9"/>
  </w:num>
  <w:num w:numId="32">
    <w:abstractNumId w:val="12"/>
  </w:num>
  <w:num w:numId="33">
    <w:abstractNumId w:val="32"/>
  </w:num>
  <w:num w:numId="34">
    <w:abstractNumId w:val="20"/>
  </w:num>
  <w:num w:numId="35">
    <w:abstractNumId w:val="25"/>
  </w:num>
  <w:num w:numId="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F0"/>
    <w:rsid w:val="00007002"/>
    <w:rsid w:val="00007E6A"/>
    <w:rsid w:val="00046347"/>
    <w:rsid w:val="000472BF"/>
    <w:rsid w:val="0006043D"/>
    <w:rsid w:val="000663F8"/>
    <w:rsid w:val="00067DD6"/>
    <w:rsid w:val="0007115A"/>
    <w:rsid w:val="00095DCF"/>
    <w:rsid w:val="000C0A53"/>
    <w:rsid w:val="000D0EFD"/>
    <w:rsid w:val="000F68E5"/>
    <w:rsid w:val="0010680B"/>
    <w:rsid w:val="00113777"/>
    <w:rsid w:val="00113842"/>
    <w:rsid w:val="00126035"/>
    <w:rsid w:val="0012759F"/>
    <w:rsid w:val="00127650"/>
    <w:rsid w:val="00137CD1"/>
    <w:rsid w:val="00143BA7"/>
    <w:rsid w:val="00147F4D"/>
    <w:rsid w:val="00157E85"/>
    <w:rsid w:val="00163334"/>
    <w:rsid w:val="001773BC"/>
    <w:rsid w:val="00185836"/>
    <w:rsid w:val="0019206D"/>
    <w:rsid w:val="00195795"/>
    <w:rsid w:val="001A2816"/>
    <w:rsid w:val="001A581D"/>
    <w:rsid w:val="001C2BE0"/>
    <w:rsid w:val="001F1940"/>
    <w:rsid w:val="002010CA"/>
    <w:rsid w:val="0021499E"/>
    <w:rsid w:val="00220186"/>
    <w:rsid w:val="002222CF"/>
    <w:rsid w:val="00223A73"/>
    <w:rsid w:val="00236BCC"/>
    <w:rsid w:val="002645A7"/>
    <w:rsid w:val="00265BC4"/>
    <w:rsid w:val="002B14CC"/>
    <w:rsid w:val="002B2AEF"/>
    <w:rsid w:val="002C0888"/>
    <w:rsid w:val="002C4CCA"/>
    <w:rsid w:val="002D26CA"/>
    <w:rsid w:val="002D60CA"/>
    <w:rsid w:val="002D67B8"/>
    <w:rsid w:val="002F70A0"/>
    <w:rsid w:val="002F73E2"/>
    <w:rsid w:val="0032149A"/>
    <w:rsid w:val="003236C9"/>
    <w:rsid w:val="00334E4F"/>
    <w:rsid w:val="003353F5"/>
    <w:rsid w:val="00340857"/>
    <w:rsid w:val="00347B8D"/>
    <w:rsid w:val="0038437C"/>
    <w:rsid w:val="003846A6"/>
    <w:rsid w:val="003B2360"/>
    <w:rsid w:val="003B5187"/>
    <w:rsid w:val="003C0C58"/>
    <w:rsid w:val="003C1196"/>
    <w:rsid w:val="003C68C3"/>
    <w:rsid w:val="003D103E"/>
    <w:rsid w:val="003E61FA"/>
    <w:rsid w:val="003F269D"/>
    <w:rsid w:val="003F5AF0"/>
    <w:rsid w:val="004032B9"/>
    <w:rsid w:val="00403C31"/>
    <w:rsid w:val="0044513D"/>
    <w:rsid w:val="004460B4"/>
    <w:rsid w:val="00447659"/>
    <w:rsid w:val="0045585E"/>
    <w:rsid w:val="004657F3"/>
    <w:rsid w:val="004950B3"/>
    <w:rsid w:val="004A0B5D"/>
    <w:rsid w:val="004A2416"/>
    <w:rsid w:val="004F1855"/>
    <w:rsid w:val="004F5CCE"/>
    <w:rsid w:val="00540550"/>
    <w:rsid w:val="00544E81"/>
    <w:rsid w:val="00555187"/>
    <w:rsid w:val="005562A2"/>
    <w:rsid w:val="00557418"/>
    <w:rsid w:val="00565B4D"/>
    <w:rsid w:val="00567712"/>
    <w:rsid w:val="0059043F"/>
    <w:rsid w:val="00597BB8"/>
    <w:rsid w:val="005C20F1"/>
    <w:rsid w:val="005C6774"/>
    <w:rsid w:val="005C6B75"/>
    <w:rsid w:val="005D17A4"/>
    <w:rsid w:val="005D7189"/>
    <w:rsid w:val="005E3C98"/>
    <w:rsid w:val="00600DAF"/>
    <w:rsid w:val="00622169"/>
    <w:rsid w:val="00625993"/>
    <w:rsid w:val="00626230"/>
    <w:rsid w:val="0063019F"/>
    <w:rsid w:val="0063636F"/>
    <w:rsid w:val="00654BC5"/>
    <w:rsid w:val="00660CD5"/>
    <w:rsid w:val="006B3778"/>
    <w:rsid w:val="006B4978"/>
    <w:rsid w:val="006D0C63"/>
    <w:rsid w:val="006D5441"/>
    <w:rsid w:val="006E3E16"/>
    <w:rsid w:val="006F4266"/>
    <w:rsid w:val="0071752C"/>
    <w:rsid w:val="00720DA6"/>
    <w:rsid w:val="007229DA"/>
    <w:rsid w:val="00722BCF"/>
    <w:rsid w:val="007262D2"/>
    <w:rsid w:val="0074031E"/>
    <w:rsid w:val="007436D7"/>
    <w:rsid w:val="00744F9E"/>
    <w:rsid w:val="00752F0D"/>
    <w:rsid w:val="007533DD"/>
    <w:rsid w:val="00765278"/>
    <w:rsid w:val="00770A48"/>
    <w:rsid w:val="00785EA3"/>
    <w:rsid w:val="00795F76"/>
    <w:rsid w:val="007A5A32"/>
    <w:rsid w:val="007B2117"/>
    <w:rsid w:val="007F46D5"/>
    <w:rsid w:val="008002E3"/>
    <w:rsid w:val="008037BE"/>
    <w:rsid w:val="008047C3"/>
    <w:rsid w:val="00814D70"/>
    <w:rsid w:val="00817A59"/>
    <w:rsid w:val="00825F94"/>
    <w:rsid w:val="00831A0D"/>
    <w:rsid w:val="008331F1"/>
    <w:rsid w:val="00835660"/>
    <w:rsid w:val="0083716E"/>
    <w:rsid w:val="008550E4"/>
    <w:rsid w:val="00857CCE"/>
    <w:rsid w:val="008765D2"/>
    <w:rsid w:val="00877827"/>
    <w:rsid w:val="0088434E"/>
    <w:rsid w:val="00894E48"/>
    <w:rsid w:val="008A273F"/>
    <w:rsid w:val="008A2941"/>
    <w:rsid w:val="008A47E1"/>
    <w:rsid w:val="008A6045"/>
    <w:rsid w:val="008A7E8F"/>
    <w:rsid w:val="008C13D8"/>
    <w:rsid w:val="008E169C"/>
    <w:rsid w:val="008E606C"/>
    <w:rsid w:val="008F2BB1"/>
    <w:rsid w:val="008F56D1"/>
    <w:rsid w:val="0091099E"/>
    <w:rsid w:val="00911101"/>
    <w:rsid w:val="00911F7E"/>
    <w:rsid w:val="00913E0B"/>
    <w:rsid w:val="00925B83"/>
    <w:rsid w:val="00927301"/>
    <w:rsid w:val="0094047F"/>
    <w:rsid w:val="00945783"/>
    <w:rsid w:val="009553E2"/>
    <w:rsid w:val="00975D76"/>
    <w:rsid w:val="009B3FA7"/>
    <w:rsid w:val="009B6B84"/>
    <w:rsid w:val="009B7815"/>
    <w:rsid w:val="009C02C4"/>
    <w:rsid w:val="009C73A5"/>
    <w:rsid w:val="009F140E"/>
    <w:rsid w:val="009F36FA"/>
    <w:rsid w:val="00A067ED"/>
    <w:rsid w:val="00A1358C"/>
    <w:rsid w:val="00A20EDB"/>
    <w:rsid w:val="00A22E70"/>
    <w:rsid w:val="00A35031"/>
    <w:rsid w:val="00A35EF5"/>
    <w:rsid w:val="00A411C7"/>
    <w:rsid w:val="00A61310"/>
    <w:rsid w:val="00A660C4"/>
    <w:rsid w:val="00A77BBA"/>
    <w:rsid w:val="00AA33D8"/>
    <w:rsid w:val="00AA3FDB"/>
    <w:rsid w:val="00AB1C5B"/>
    <w:rsid w:val="00AB22C0"/>
    <w:rsid w:val="00AC0090"/>
    <w:rsid w:val="00AC1FDC"/>
    <w:rsid w:val="00AD13E3"/>
    <w:rsid w:val="00AD1669"/>
    <w:rsid w:val="00AF7646"/>
    <w:rsid w:val="00B0089C"/>
    <w:rsid w:val="00B138BF"/>
    <w:rsid w:val="00B16507"/>
    <w:rsid w:val="00B26EF8"/>
    <w:rsid w:val="00B322F8"/>
    <w:rsid w:val="00B33322"/>
    <w:rsid w:val="00B37037"/>
    <w:rsid w:val="00B40FA0"/>
    <w:rsid w:val="00B51F1B"/>
    <w:rsid w:val="00B62B9C"/>
    <w:rsid w:val="00B667C2"/>
    <w:rsid w:val="00B8036F"/>
    <w:rsid w:val="00B80D64"/>
    <w:rsid w:val="00BB5A07"/>
    <w:rsid w:val="00BC327A"/>
    <w:rsid w:val="00BC53B2"/>
    <w:rsid w:val="00BD3322"/>
    <w:rsid w:val="00BE3A23"/>
    <w:rsid w:val="00BF1E90"/>
    <w:rsid w:val="00BF3063"/>
    <w:rsid w:val="00C10508"/>
    <w:rsid w:val="00C14703"/>
    <w:rsid w:val="00C32FBD"/>
    <w:rsid w:val="00C366E6"/>
    <w:rsid w:val="00C40150"/>
    <w:rsid w:val="00C452C6"/>
    <w:rsid w:val="00C63A38"/>
    <w:rsid w:val="00C6656B"/>
    <w:rsid w:val="00C70BC3"/>
    <w:rsid w:val="00C800EB"/>
    <w:rsid w:val="00C801C1"/>
    <w:rsid w:val="00CA1DE4"/>
    <w:rsid w:val="00CC101E"/>
    <w:rsid w:val="00CE15BB"/>
    <w:rsid w:val="00CE3445"/>
    <w:rsid w:val="00CF0D61"/>
    <w:rsid w:val="00D021ED"/>
    <w:rsid w:val="00D07852"/>
    <w:rsid w:val="00D17732"/>
    <w:rsid w:val="00D37738"/>
    <w:rsid w:val="00D622E4"/>
    <w:rsid w:val="00D760CB"/>
    <w:rsid w:val="00D82F97"/>
    <w:rsid w:val="00D83588"/>
    <w:rsid w:val="00D83C7A"/>
    <w:rsid w:val="00D90675"/>
    <w:rsid w:val="00D95FEE"/>
    <w:rsid w:val="00DA2F0A"/>
    <w:rsid w:val="00DC2228"/>
    <w:rsid w:val="00DC7683"/>
    <w:rsid w:val="00DE07CE"/>
    <w:rsid w:val="00E136A8"/>
    <w:rsid w:val="00E1535D"/>
    <w:rsid w:val="00E27BF2"/>
    <w:rsid w:val="00E46AAF"/>
    <w:rsid w:val="00E55511"/>
    <w:rsid w:val="00E56AEE"/>
    <w:rsid w:val="00E56EEF"/>
    <w:rsid w:val="00E6785C"/>
    <w:rsid w:val="00E80441"/>
    <w:rsid w:val="00E87FB9"/>
    <w:rsid w:val="00E9332C"/>
    <w:rsid w:val="00E96762"/>
    <w:rsid w:val="00EA119B"/>
    <w:rsid w:val="00EB2DC8"/>
    <w:rsid w:val="00EB4371"/>
    <w:rsid w:val="00EC35C0"/>
    <w:rsid w:val="00ED57F0"/>
    <w:rsid w:val="00EE3059"/>
    <w:rsid w:val="00EF58D7"/>
    <w:rsid w:val="00F00A01"/>
    <w:rsid w:val="00F128E3"/>
    <w:rsid w:val="00F17442"/>
    <w:rsid w:val="00F24E88"/>
    <w:rsid w:val="00F25445"/>
    <w:rsid w:val="00F40AE3"/>
    <w:rsid w:val="00F5161E"/>
    <w:rsid w:val="00F52C7C"/>
    <w:rsid w:val="00FA52D1"/>
    <w:rsid w:val="00FA63EB"/>
    <w:rsid w:val="00FD055D"/>
    <w:rsid w:val="00FD20A5"/>
    <w:rsid w:val="00FD74DA"/>
    <w:rsid w:val="00FD795D"/>
    <w:rsid w:val="00FE0805"/>
    <w:rsid w:val="00FE1BB4"/>
    <w:rsid w:val="00FE3A65"/>
    <w:rsid w:val="00FE5798"/>
    <w:rsid w:val="00F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23"/>
    <w:rPr>
      <w:lang w:val="ba-RU"/>
    </w:rPr>
  </w:style>
  <w:style w:type="paragraph" w:styleId="1">
    <w:name w:val="heading 1"/>
    <w:basedOn w:val="a"/>
    <w:next w:val="a"/>
    <w:link w:val="10"/>
    <w:uiPriority w:val="1"/>
    <w:qFormat/>
    <w:rsid w:val="00626230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6230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623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26230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230"/>
    <w:pPr>
      <w:keepNext/>
      <w:spacing w:after="0" w:line="240" w:lineRule="auto"/>
      <w:outlineLvl w:val="4"/>
    </w:pPr>
    <w:rPr>
      <w:rFonts w:ascii="Arial" w:eastAsia="Times New Roman" w:hAnsi="Arial" w:cs="Times New Roman"/>
      <w:sz w:val="20"/>
      <w:szCs w:val="24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2623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caps/>
      <w:sz w:val="20"/>
      <w:szCs w:val="24"/>
      <w:u w:val="single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8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semiHidden/>
    <w:unhideWhenUsed/>
    <w:qFormat/>
    <w:rsid w:val="002D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2D67B8"/>
    <w:rPr>
      <w:b/>
      <w:bCs/>
    </w:rPr>
  </w:style>
  <w:style w:type="character" w:customStyle="1" w:styleId="10">
    <w:name w:val="Заголовок 1 Знак"/>
    <w:basedOn w:val="a0"/>
    <w:link w:val="1"/>
    <w:rsid w:val="00626230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26230"/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6262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26230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26230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626230"/>
    <w:rPr>
      <w:rFonts w:ascii="Arial" w:eastAsia="Times New Roman" w:hAnsi="Arial" w:cs="Times New Roman"/>
      <w:b/>
      <w:caps/>
      <w:sz w:val="20"/>
      <w:szCs w:val="24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26230"/>
  </w:style>
  <w:style w:type="character" w:styleId="a6">
    <w:name w:val="Hyperlink"/>
    <w:basedOn w:val="a0"/>
    <w:uiPriority w:val="99"/>
    <w:semiHidden/>
    <w:unhideWhenUsed/>
    <w:rsid w:val="0062623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26230"/>
    <w:rPr>
      <w:color w:val="800080" w:themeColor="followedHyperlink"/>
      <w:u w:val="single"/>
    </w:rPr>
  </w:style>
  <w:style w:type="character" w:customStyle="1" w:styleId="a4">
    <w:name w:val="Обычный (веб) Знак"/>
    <w:aliases w:val="Обычный (Web) Знак"/>
    <w:basedOn w:val="a0"/>
    <w:link w:val="a3"/>
    <w:uiPriority w:val="99"/>
    <w:semiHidden/>
    <w:locked/>
    <w:rsid w:val="006262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locked/>
    <w:rsid w:val="00626230"/>
    <w:rPr>
      <w:rFonts w:ascii="Times New Roman" w:eastAsia="Times New Roman" w:hAnsi="Times New Roman" w:cs="Times New Roman"/>
    </w:rPr>
  </w:style>
  <w:style w:type="character" w:customStyle="1" w:styleId="aa">
    <w:name w:val="Текст примечания Знак"/>
    <w:basedOn w:val="a0"/>
    <w:link w:val="ab"/>
    <w:semiHidden/>
    <w:locked/>
    <w:rsid w:val="00626230"/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d"/>
    <w:uiPriority w:val="99"/>
    <w:locked/>
    <w:rsid w:val="00626230"/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f"/>
    <w:uiPriority w:val="99"/>
    <w:locked/>
    <w:rsid w:val="00626230"/>
    <w:rPr>
      <w:rFonts w:ascii="Times New Roman" w:eastAsia="Times New Roman" w:hAnsi="Times New Roman" w:cs="Times New Roman"/>
    </w:rPr>
  </w:style>
  <w:style w:type="character" w:customStyle="1" w:styleId="af0">
    <w:name w:val="Название Знак"/>
    <w:basedOn w:val="a0"/>
    <w:link w:val="af1"/>
    <w:locked/>
    <w:rsid w:val="006262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2">
    <w:name w:val="Основной текст Знак"/>
    <w:basedOn w:val="a0"/>
    <w:link w:val="af3"/>
    <w:semiHidden/>
    <w:locked/>
    <w:rsid w:val="00626230"/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Основной текст с отступом Знак"/>
    <w:basedOn w:val="a0"/>
    <w:link w:val="af5"/>
    <w:semiHidden/>
    <w:locked/>
    <w:rsid w:val="0062623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semiHidden/>
    <w:locked/>
    <w:rsid w:val="00626230"/>
    <w:rPr>
      <w:rFonts w:ascii="Arial" w:eastAsia="Times New Roman" w:hAnsi="Arial" w:cs="Arial"/>
    </w:rPr>
  </w:style>
  <w:style w:type="character" w:customStyle="1" w:styleId="31">
    <w:name w:val="Основной текст 3 Знак"/>
    <w:basedOn w:val="a0"/>
    <w:link w:val="32"/>
    <w:semiHidden/>
    <w:locked/>
    <w:rsid w:val="00626230"/>
    <w:rPr>
      <w:rFonts w:ascii="Arial" w:eastAsia="Times New Roman" w:hAnsi="Arial" w:cs="Arial"/>
      <w:b/>
      <w:szCs w:val="24"/>
    </w:rPr>
  </w:style>
  <w:style w:type="character" w:customStyle="1" w:styleId="af6">
    <w:name w:val="Схема документа Знак"/>
    <w:basedOn w:val="a0"/>
    <w:link w:val="af7"/>
    <w:uiPriority w:val="99"/>
    <w:semiHidden/>
    <w:locked/>
    <w:rsid w:val="00626230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9"/>
    <w:uiPriority w:val="99"/>
    <w:semiHidden/>
    <w:locked/>
    <w:rsid w:val="00626230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6262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262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6262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uiPriority w:val="99"/>
    <w:rsid w:val="0062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2">
    <w:name w:val="Стиль1 Знак"/>
    <w:basedOn w:val="a0"/>
    <w:link w:val="13"/>
    <w:uiPriority w:val="99"/>
    <w:locked/>
    <w:rsid w:val="00626230"/>
    <w:rPr>
      <w:sz w:val="28"/>
    </w:rPr>
  </w:style>
  <w:style w:type="paragraph" w:customStyle="1" w:styleId="13">
    <w:name w:val="Стиль1"/>
    <w:basedOn w:val="a"/>
    <w:link w:val="12"/>
    <w:uiPriority w:val="99"/>
    <w:rsid w:val="00626230"/>
    <w:pPr>
      <w:spacing w:after="0" w:line="240" w:lineRule="auto"/>
      <w:ind w:firstLine="709"/>
      <w:jc w:val="both"/>
    </w:pPr>
    <w:rPr>
      <w:sz w:val="28"/>
      <w:lang w:val="ru-RU"/>
    </w:rPr>
  </w:style>
  <w:style w:type="paragraph" w:customStyle="1" w:styleId="ConsPlusNonformat">
    <w:name w:val="ConsPlusNonformat"/>
    <w:uiPriority w:val="99"/>
    <w:rsid w:val="0062623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262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styleId="afb">
    <w:name w:val="footnote reference"/>
    <w:basedOn w:val="a0"/>
    <w:uiPriority w:val="99"/>
    <w:semiHidden/>
    <w:unhideWhenUsed/>
    <w:rsid w:val="00626230"/>
    <w:rPr>
      <w:vertAlign w:val="superscript"/>
    </w:rPr>
  </w:style>
  <w:style w:type="character" w:styleId="afc">
    <w:name w:val="page number"/>
    <w:basedOn w:val="a0"/>
    <w:semiHidden/>
    <w:unhideWhenUsed/>
    <w:rsid w:val="00626230"/>
    <w:rPr>
      <w:rFonts w:ascii="Times New Roman" w:hAnsi="Times New Roman" w:cs="Times New Roman" w:hint="default"/>
    </w:rPr>
  </w:style>
  <w:style w:type="paragraph" w:styleId="ad">
    <w:name w:val="header"/>
    <w:basedOn w:val="a"/>
    <w:link w:val="ac"/>
    <w:uiPriority w:val="99"/>
    <w:unhideWhenUsed/>
    <w:rsid w:val="006262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4">
    <w:name w:val="Верхний колонтитул Знак1"/>
    <w:basedOn w:val="a0"/>
    <w:uiPriority w:val="99"/>
    <w:semiHidden/>
    <w:rsid w:val="00626230"/>
    <w:rPr>
      <w:lang w:val="ba-RU"/>
    </w:rPr>
  </w:style>
  <w:style w:type="paragraph" w:styleId="af">
    <w:name w:val="footer"/>
    <w:basedOn w:val="a"/>
    <w:link w:val="ae"/>
    <w:uiPriority w:val="99"/>
    <w:unhideWhenUsed/>
    <w:rsid w:val="006262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5">
    <w:name w:val="Нижний колонтитул Знак1"/>
    <w:basedOn w:val="a0"/>
    <w:uiPriority w:val="99"/>
    <w:semiHidden/>
    <w:rsid w:val="00626230"/>
    <w:rPr>
      <w:lang w:val="ba-RU"/>
    </w:rPr>
  </w:style>
  <w:style w:type="paragraph" w:styleId="af9">
    <w:name w:val="Balloon Text"/>
    <w:basedOn w:val="a"/>
    <w:link w:val="af8"/>
    <w:uiPriority w:val="99"/>
    <w:semiHidden/>
    <w:unhideWhenUsed/>
    <w:rsid w:val="00626230"/>
    <w:pPr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16">
    <w:name w:val="Текст выноски Знак1"/>
    <w:basedOn w:val="a0"/>
    <w:uiPriority w:val="99"/>
    <w:semiHidden/>
    <w:rsid w:val="00626230"/>
    <w:rPr>
      <w:rFonts w:ascii="Tahoma" w:hAnsi="Tahoma" w:cs="Tahoma"/>
      <w:sz w:val="16"/>
      <w:szCs w:val="16"/>
      <w:lang w:val="ba-RU"/>
    </w:rPr>
  </w:style>
  <w:style w:type="paragraph" w:styleId="af3">
    <w:name w:val="Body Text"/>
    <w:basedOn w:val="a"/>
    <w:link w:val="af2"/>
    <w:uiPriority w:val="1"/>
    <w:unhideWhenUsed/>
    <w:qFormat/>
    <w:rsid w:val="00626230"/>
    <w:pPr>
      <w:spacing w:after="120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17">
    <w:name w:val="Основной текст Знак1"/>
    <w:basedOn w:val="a0"/>
    <w:uiPriority w:val="99"/>
    <w:semiHidden/>
    <w:rsid w:val="00626230"/>
    <w:rPr>
      <w:lang w:val="ba-RU"/>
    </w:rPr>
  </w:style>
  <w:style w:type="paragraph" w:styleId="af7">
    <w:name w:val="Document Map"/>
    <w:basedOn w:val="a"/>
    <w:link w:val="af6"/>
    <w:uiPriority w:val="99"/>
    <w:semiHidden/>
    <w:unhideWhenUsed/>
    <w:rsid w:val="00626230"/>
    <w:pPr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18">
    <w:name w:val="Схема документа Знак1"/>
    <w:basedOn w:val="a0"/>
    <w:uiPriority w:val="99"/>
    <w:semiHidden/>
    <w:rsid w:val="00626230"/>
    <w:rPr>
      <w:rFonts w:ascii="Tahoma" w:hAnsi="Tahoma" w:cs="Tahoma"/>
      <w:sz w:val="16"/>
      <w:szCs w:val="16"/>
      <w:lang w:val="ba-RU"/>
    </w:rPr>
  </w:style>
  <w:style w:type="paragraph" w:styleId="af5">
    <w:name w:val="Body Text Indent"/>
    <w:basedOn w:val="a"/>
    <w:link w:val="af4"/>
    <w:semiHidden/>
    <w:unhideWhenUsed/>
    <w:rsid w:val="00626230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9">
    <w:name w:val="Основной текст с отступом Знак1"/>
    <w:basedOn w:val="a0"/>
    <w:semiHidden/>
    <w:rsid w:val="00626230"/>
    <w:rPr>
      <w:lang w:val="ba-RU"/>
    </w:rPr>
  </w:style>
  <w:style w:type="paragraph" w:styleId="af1">
    <w:name w:val="Title"/>
    <w:basedOn w:val="a"/>
    <w:next w:val="a"/>
    <w:link w:val="af0"/>
    <w:qFormat/>
    <w:rsid w:val="00626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1a">
    <w:name w:val="Название Знак1"/>
    <w:basedOn w:val="a0"/>
    <w:rsid w:val="0062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a-RU"/>
    </w:rPr>
  </w:style>
  <w:style w:type="paragraph" w:styleId="a9">
    <w:name w:val="footnote text"/>
    <w:basedOn w:val="a"/>
    <w:link w:val="a8"/>
    <w:semiHidden/>
    <w:unhideWhenUsed/>
    <w:rsid w:val="00626230"/>
    <w:pPr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b">
    <w:name w:val="Текст сноски Знак1"/>
    <w:basedOn w:val="a0"/>
    <w:uiPriority w:val="99"/>
    <w:semiHidden/>
    <w:rsid w:val="00626230"/>
    <w:rPr>
      <w:sz w:val="20"/>
      <w:szCs w:val="20"/>
      <w:lang w:val="ba-RU"/>
    </w:rPr>
  </w:style>
  <w:style w:type="paragraph" w:styleId="ab">
    <w:name w:val="annotation text"/>
    <w:basedOn w:val="a"/>
    <w:link w:val="aa"/>
    <w:semiHidden/>
    <w:unhideWhenUsed/>
    <w:rsid w:val="00626230"/>
    <w:pPr>
      <w:spacing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c">
    <w:name w:val="Текст примечания Знак1"/>
    <w:basedOn w:val="a0"/>
    <w:uiPriority w:val="99"/>
    <w:semiHidden/>
    <w:rsid w:val="00626230"/>
    <w:rPr>
      <w:sz w:val="20"/>
      <w:szCs w:val="20"/>
      <w:lang w:val="ba-RU"/>
    </w:rPr>
  </w:style>
  <w:style w:type="paragraph" w:styleId="22">
    <w:name w:val="Body Text 2"/>
    <w:basedOn w:val="a"/>
    <w:link w:val="21"/>
    <w:semiHidden/>
    <w:unhideWhenUsed/>
    <w:rsid w:val="00626230"/>
    <w:pPr>
      <w:spacing w:after="120" w:line="480" w:lineRule="auto"/>
    </w:pPr>
    <w:rPr>
      <w:rFonts w:ascii="Arial" w:eastAsia="Times New Roman" w:hAnsi="Arial" w:cs="Arial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626230"/>
    <w:rPr>
      <w:lang w:val="ba-RU"/>
    </w:rPr>
  </w:style>
  <w:style w:type="paragraph" w:styleId="32">
    <w:name w:val="Body Text 3"/>
    <w:basedOn w:val="a"/>
    <w:link w:val="31"/>
    <w:semiHidden/>
    <w:unhideWhenUsed/>
    <w:rsid w:val="00626230"/>
    <w:pPr>
      <w:spacing w:after="120"/>
    </w:pPr>
    <w:rPr>
      <w:rFonts w:ascii="Arial" w:eastAsia="Times New Roman" w:hAnsi="Arial" w:cs="Arial"/>
      <w:b/>
      <w:szCs w:val="24"/>
      <w:lang w:val="ru-RU"/>
    </w:rPr>
  </w:style>
  <w:style w:type="character" w:customStyle="1" w:styleId="310">
    <w:name w:val="Основной текст 3 Знак1"/>
    <w:basedOn w:val="a0"/>
    <w:uiPriority w:val="99"/>
    <w:semiHidden/>
    <w:rsid w:val="00626230"/>
    <w:rPr>
      <w:sz w:val="16"/>
      <w:szCs w:val="16"/>
      <w:lang w:val="ba-RU"/>
    </w:rPr>
  </w:style>
  <w:style w:type="table" w:styleId="afd">
    <w:name w:val="Table Grid"/>
    <w:basedOn w:val="a1"/>
    <w:uiPriority w:val="99"/>
    <w:rsid w:val="006262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List Paragraph"/>
    <w:basedOn w:val="a"/>
    <w:uiPriority w:val="1"/>
    <w:qFormat/>
    <w:rsid w:val="005D17A4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2C0888"/>
    <w:rPr>
      <w:rFonts w:asciiTheme="majorHAnsi" w:eastAsiaTheme="majorEastAsia" w:hAnsiTheme="majorHAnsi" w:cstheme="majorBidi"/>
      <w:i/>
      <w:iCs/>
      <w:color w:val="404040" w:themeColor="text1" w:themeTint="BF"/>
      <w:lang w:val="ba-RU"/>
    </w:rPr>
  </w:style>
  <w:style w:type="numbering" w:customStyle="1" w:styleId="23">
    <w:name w:val="Нет списка2"/>
    <w:next w:val="a2"/>
    <w:uiPriority w:val="99"/>
    <w:semiHidden/>
    <w:unhideWhenUsed/>
    <w:rsid w:val="00911F7E"/>
  </w:style>
  <w:style w:type="table" w:customStyle="1" w:styleId="TableNormal">
    <w:name w:val="Table Normal"/>
    <w:uiPriority w:val="2"/>
    <w:semiHidden/>
    <w:unhideWhenUsed/>
    <w:qFormat/>
    <w:rsid w:val="00911F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1F7E"/>
    <w:pPr>
      <w:widowControl w:val="0"/>
      <w:autoSpaceDE w:val="0"/>
      <w:autoSpaceDN w:val="0"/>
      <w:spacing w:after="0" w:line="287" w:lineRule="exact"/>
      <w:ind w:left="126"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33">
    <w:name w:val="Body Text Indent 3"/>
    <w:basedOn w:val="a"/>
    <w:link w:val="34"/>
    <w:uiPriority w:val="99"/>
    <w:semiHidden/>
    <w:unhideWhenUsed/>
    <w:rsid w:val="00785EA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85EA3"/>
    <w:rPr>
      <w:sz w:val="16"/>
      <w:szCs w:val="16"/>
      <w:lang w:val="ba-RU"/>
    </w:rPr>
  </w:style>
  <w:style w:type="numbering" w:customStyle="1" w:styleId="35">
    <w:name w:val="Нет списка3"/>
    <w:next w:val="a2"/>
    <w:uiPriority w:val="99"/>
    <w:semiHidden/>
    <w:unhideWhenUsed/>
    <w:rsid w:val="000711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23"/>
    <w:rPr>
      <w:lang w:val="ba-RU"/>
    </w:rPr>
  </w:style>
  <w:style w:type="paragraph" w:styleId="1">
    <w:name w:val="heading 1"/>
    <w:basedOn w:val="a"/>
    <w:next w:val="a"/>
    <w:link w:val="10"/>
    <w:uiPriority w:val="1"/>
    <w:qFormat/>
    <w:rsid w:val="00626230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6230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2623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26230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230"/>
    <w:pPr>
      <w:keepNext/>
      <w:spacing w:after="0" w:line="240" w:lineRule="auto"/>
      <w:outlineLvl w:val="4"/>
    </w:pPr>
    <w:rPr>
      <w:rFonts w:ascii="Arial" w:eastAsia="Times New Roman" w:hAnsi="Arial" w:cs="Times New Roman"/>
      <w:sz w:val="20"/>
      <w:szCs w:val="24"/>
      <w:lang w:val="ru-RU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2623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caps/>
      <w:sz w:val="20"/>
      <w:szCs w:val="24"/>
      <w:u w:val="single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8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semiHidden/>
    <w:unhideWhenUsed/>
    <w:qFormat/>
    <w:rsid w:val="002D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2D67B8"/>
    <w:rPr>
      <w:b/>
      <w:bCs/>
    </w:rPr>
  </w:style>
  <w:style w:type="character" w:customStyle="1" w:styleId="10">
    <w:name w:val="Заголовок 1 Знак"/>
    <w:basedOn w:val="a0"/>
    <w:link w:val="1"/>
    <w:rsid w:val="00626230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26230"/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6262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26230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26230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626230"/>
    <w:rPr>
      <w:rFonts w:ascii="Arial" w:eastAsia="Times New Roman" w:hAnsi="Arial" w:cs="Times New Roman"/>
      <w:b/>
      <w:caps/>
      <w:sz w:val="20"/>
      <w:szCs w:val="24"/>
      <w:u w:val="single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26230"/>
  </w:style>
  <w:style w:type="character" w:styleId="a6">
    <w:name w:val="Hyperlink"/>
    <w:basedOn w:val="a0"/>
    <w:uiPriority w:val="99"/>
    <w:semiHidden/>
    <w:unhideWhenUsed/>
    <w:rsid w:val="0062623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26230"/>
    <w:rPr>
      <w:color w:val="800080" w:themeColor="followedHyperlink"/>
      <w:u w:val="single"/>
    </w:rPr>
  </w:style>
  <w:style w:type="character" w:customStyle="1" w:styleId="a4">
    <w:name w:val="Обычный (веб) Знак"/>
    <w:aliases w:val="Обычный (Web) Знак"/>
    <w:basedOn w:val="a0"/>
    <w:link w:val="a3"/>
    <w:uiPriority w:val="99"/>
    <w:semiHidden/>
    <w:locked/>
    <w:rsid w:val="006262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locked/>
    <w:rsid w:val="00626230"/>
    <w:rPr>
      <w:rFonts w:ascii="Times New Roman" w:eastAsia="Times New Roman" w:hAnsi="Times New Roman" w:cs="Times New Roman"/>
    </w:rPr>
  </w:style>
  <w:style w:type="character" w:customStyle="1" w:styleId="aa">
    <w:name w:val="Текст примечания Знак"/>
    <w:basedOn w:val="a0"/>
    <w:link w:val="ab"/>
    <w:semiHidden/>
    <w:locked/>
    <w:rsid w:val="00626230"/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d"/>
    <w:uiPriority w:val="99"/>
    <w:locked/>
    <w:rsid w:val="00626230"/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f"/>
    <w:uiPriority w:val="99"/>
    <w:locked/>
    <w:rsid w:val="00626230"/>
    <w:rPr>
      <w:rFonts w:ascii="Times New Roman" w:eastAsia="Times New Roman" w:hAnsi="Times New Roman" w:cs="Times New Roman"/>
    </w:rPr>
  </w:style>
  <w:style w:type="character" w:customStyle="1" w:styleId="af0">
    <w:name w:val="Название Знак"/>
    <w:basedOn w:val="a0"/>
    <w:link w:val="af1"/>
    <w:locked/>
    <w:rsid w:val="006262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2">
    <w:name w:val="Основной текст Знак"/>
    <w:basedOn w:val="a0"/>
    <w:link w:val="af3"/>
    <w:semiHidden/>
    <w:locked/>
    <w:rsid w:val="00626230"/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Основной текст с отступом Знак"/>
    <w:basedOn w:val="a0"/>
    <w:link w:val="af5"/>
    <w:semiHidden/>
    <w:locked/>
    <w:rsid w:val="0062623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2"/>
    <w:semiHidden/>
    <w:locked/>
    <w:rsid w:val="00626230"/>
    <w:rPr>
      <w:rFonts w:ascii="Arial" w:eastAsia="Times New Roman" w:hAnsi="Arial" w:cs="Arial"/>
    </w:rPr>
  </w:style>
  <w:style w:type="character" w:customStyle="1" w:styleId="31">
    <w:name w:val="Основной текст 3 Знак"/>
    <w:basedOn w:val="a0"/>
    <w:link w:val="32"/>
    <w:semiHidden/>
    <w:locked/>
    <w:rsid w:val="00626230"/>
    <w:rPr>
      <w:rFonts w:ascii="Arial" w:eastAsia="Times New Roman" w:hAnsi="Arial" w:cs="Arial"/>
      <w:b/>
      <w:szCs w:val="24"/>
    </w:rPr>
  </w:style>
  <w:style w:type="character" w:customStyle="1" w:styleId="af6">
    <w:name w:val="Схема документа Знак"/>
    <w:basedOn w:val="a0"/>
    <w:link w:val="af7"/>
    <w:uiPriority w:val="99"/>
    <w:semiHidden/>
    <w:locked/>
    <w:rsid w:val="00626230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9"/>
    <w:uiPriority w:val="99"/>
    <w:semiHidden/>
    <w:locked/>
    <w:rsid w:val="00626230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6262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6262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6262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uiPriority w:val="99"/>
    <w:rsid w:val="0062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2">
    <w:name w:val="Стиль1 Знак"/>
    <w:basedOn w:val="a0"/>
    <w:link w:val="13"/>
    <w:uiPriority w:val="99"/>
    <w:locked/>
    <w:rsid w:val="00626230"/>
    <w:rPr>
      <w:sz w:val="28"/>
    </w:rPr>
  </w:style>
  <w:style w:type="paragraph" w:customStyle="1" w:styleId="13">
    <w:name w:val="Стиль1"/>
    <w:basedOn w:val="a"/>
    <w:link w:val="12"/>
    <w:uiPriority w:val="99"/>
    <w:rsid w:val="00626230"/>
    <w:pPr>
      <w:spacing w:after="0" w:line="240" w:lineRule="auto"/>
      <w:ind w:firstLine="709"/>
      <w:jc w:val="both"/>
    </w:pPr>
    <w:rPr>
      <w:sz w:val="28"/>
      <w:lang w:val="ru-RU"/>
    </w:rPr>
  </w:style>
  <w:style w:type="paragraph" w:customStyle="1" w:styleId="ConsPlusNonformat">
    <w:name w:val="ConsPlusNonformat"/>
    <w:uiPriority w:val="99"/>
    <w:rsid w:val="00626230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262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styleId="afb">
    <w:name w:val="footnote reference"/>
    <w:basedOn w:val="a0"/>
    <w:uiPriority w:val="99"/>
    <w:semiHidden/>
    <w:unhideWhenUsed/>
    <w:rsid w:val="00626230"/>
    <w:rPr>
      <w:vertAlign w:val="superscript"/>
    </w:rPr>
  </w:style>
  <w:style w:type="character" w:styleId="afc">
    <w:name w:val="page number"/>
    <w:basedOn w:val="a0"/>
    <w:semiHidden/>
    <w:unhideWhenUsed/>
    <w:rsid w:val="00626230"/>
    <w:rPr>
      <w:rFonts w:ascii="Times New Roman" w:hAnsi="Times New Roman" w:cs="Times New Roman" w:hint="default"/>
    </w:rPr>
  </w:style>
  <w:style w:type="paragraph" w:styleId="ad">
    <w:name w:val="header"/>
    <w:basedOn w:val="a"/>
    <w:link w:val="ac"/>
    <w:uiPriority w:val="99"/>
    <w:unhideWhenUsed/>
    <w:rsid w:val="006262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4">
    <w:name w:val="Верхний колонтитул Знак1"/>
    <w:basedOn w:val="a0"/>
    <w:uiPriority w:val="99"/>
    <w:semiHidden/>
    <w:rsid w:val="00626230"/>
    <w:rPr>
      <w:lang w:val="ba-RU"/>
    </w:rPr>
  </w:style>
  <w:style w:type="paragraph" w:styleId="af">
    <w:name w:val="footer"/>
    <w:basedOn w:val="a"/>
    <w:link w:val="ae"/>
    <w:uiPriority w:val="99"/>
    <w:unhideWhenUsed/>
    <w:rsid w:val="006262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5">
    <w:name w:val="Нижний колонтитул Знак1"/>
    <w:basedOn w:val="a0"/>
    <w:uiPriority w:val="99"/>
    <w:semiHidden/>
    <w:rsid w:val="00626230"/>
    <w:rPr>
      <w:lang w:val="ba-RU"/>
    </w:rPr>
  </w:style>
  <w:style w:type="paragraph" w:styleId="af9">
    <w:name w:val="Balloon Text"/>
    <w:basedOn w:val="a"/>
    <w:link w:val="af8"/>
    <w:uiPriority w:val="99"/>
    <w:semiHidden/>
    <w:unhideWhenUsed/>
    <w:rsid w:val="00626230"/>
    <w:pPr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16">
    <w:name w:val="Текст выноски Знак1"/>
    <w:basedOn w:val="a0"/>
    <w:uiPriority w:val="99"/>
    <w:semiHidden/>
    <w:rsid w:val="00626230"/>
    <w:rPr>
      <w:rFonts w:ascii="Tahoma" w:hAnsi="Tahoma" w:cs="Tahoma"/>
      <w:sz w:val="16"/>
      <w:szCs w:val="16"/>
      <w:lang w:val="ba-RU"/>
    </w:rPr>
  </w:style>
  <w:style w:type="paragraph" w:styleId="af3">
    <w:name w:val="Body Text"/>
    <w:basedOn w:val="a"/>
    <w:link w:val="af2"/>
    <w:uiPriority w:val="1"/>
    <w:unhideWhenUsed/>
    <w:qFormat/>
    <w:rsid w:val="00626230"/>
    <w:pPr>
      <w:spacing w:after="120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17">
    <w:name w:val="Основной текст Знак1"/>
    <w:basedOn w:val="a0"/>
    <w:uiPriority w:val="99"/>
    <w:semiHidden/>
    <w:rsid w:val="00626230"/>
    <w:rPr>
      <w:lang w:val="ba-RU"/>
    </w:rPr>
  </w:style>
  <w:style w:type="paragraph" w:styleId="af7">
    <w:name w:val="Document Map"/>
    <w:basedOn w:val="a"/>
    <w:link w:val="af6"/>
    <w:uiPriority w:val="99"/>
    <w:semiHidden/>
    <w:unhideWhenUsed/>
    <w:rsid w:val="00626230"/>
    <w:pPr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18">
    <w:name w:val="Схема документа Знак1"/>
    <w:basedOn w:val="a0"/>
    <w:uiPriority w:val="99"/>
    <w:semiHidden/>
    <w:rsid w:val="00626230"/>
    <w:rPr>
      <w:rFonts w:ascii="Tahoma" w:hAnsi="Tahoma" w:cs="Tahoma"/>
      <w:sz w:val="16"/>
      <w:szCs w:val="16"/>
      <w:lang w:val="ba-RU"/>
    </w:rPr>
  </w:style>
  <w:style w:type="paragraph" w:styleId="af5">
    <w:name w:val="Body Text Indent"/>
    <w:basedOn w:val="a"/>
    <w:link w:val="af4"/>
    <w:semiHidden/>
    <w:unhideWhenUsed/>
    <w:rsid w:val="00626230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9">
    <w:name w:val="Основной текст с отступом Знак1"/>
    <w:basedOn w:val="a0"/>
    <w:semiHidden/>
    <w:rsid w:val="00626230"/>
    <w:rPr>
      <w:lang w:val="ba-RU"/>
    </w:rPr>
  </w:style>
  <w:style w:type="paragraph" w:styleId="af1">
    <w:name w:val="Title"/>
    <w:basedOn w:val="a"/>
    <w:next w:val="a"/>
    <w:link w:val="af0"/>
    <w:qFormat/>
    <w:rsid w:val="00626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1a">
    <w:name w:val="Название Знак1"/>
    <w:basedOn w:val="a0"/>
    <w:rsid w:val="0062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a-RU"/>
    </w:rPr>
  </w:style>
  <w:style w:type="paragraph" w:styleId="a9">
    <w:name w:val="footnote text"/>
    <w:basedOn w:val="a"/>
    <w:link w:val="a8"/>
    <w:semiHidden/>
    <w:unhideWhenUsed/>
    <w:rsid w:val="00626230"/>
    <w:pPr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b">
    <w:name w:val="Текст сноски Знак1"/>
    <w:basedOn w:val="a0"/>
    <w:uiPriority w:val="99"/>
    <w:semiHidden/>
    <w:rsid w:val="00626230"/>
    <w:rPr>
      <w:sz w:val="20"/>
      <w:szCs w:val="20"/>
      <w:lang w:val="ba-RU"/>
    </w:rPr>
  </w:style>
  <w:style w:type="paragraph" w:styleId="ab">
    <w:name w:val="annotation text"/>
    <w:basedOn w:val="a"/>
    <w:link w:val="aa"/>
    <w:semiHidden/>
    <w:unhideWhenUsed/>
    <w:rsid w:val="00626230"/>
    <w:pPr>
      <w:spacing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1c">
    <w:name w:val="Текст примечания Знак1"/>
    <w:basedOn w:val="a0"/>
    <w:uiPriority w:val="99"/>
    <w:semiHidden/>
    <w:rsid w:val="00626230"/>
    <w:rPr>
      <w:sz w:val="20"/>
      <w:szCs w:val="20"/>
      <w:lang w:val="ba-RU"/>
    </w:rPr>
  </w:style>
  <w:style w:type="paragraph" w:styleId="22">
    <w:name w:val="Body Text 2"/>
    <w:basedOn w:val="a"/>
    <w:link w:val="21"/>
    <w:semiHidden/>
    <w:unhideWhenUsed/>
    <w:rsid w:val="00626230"/>
    <w:pPr>
      <w:spacing w:after="120" w:line="480" w:lineRule="auto"/>
    </w:pPr>
    <w:rPr>
      <w:rFonts w:ascii="Arial" w:eastAsia="Times New Roman" w:hAnsi="Arial" w:cs="Arial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626230"/>
    <w:rPr>
      <w:lang w:val="ba-RU"/>
    </w:rPr>
  </w:style>
  <w:style w:type="paragraph" w:styleId="32">
    <w:name w:val="Body Text 3"/>
    <w:basedOn w:val="a"/>
    <w:link w:val="31"/>
    <w:semiHidden/>
    <w:unhideWhenUsed/>
    <w:rsid w:val="00626230"/>
    <w:pPr>
      <w:spacing w:after="120"/>
    </w:pPr>
    <w:rPr>
      <w:rFonts w:ascii="Arial" w:eastAsia="Times New Roman" w:hAnsi="Arial" w:cs="Arial"/>
      <w:b/>
      <w:szCs w:val="24"/>
      <w:lang w:val="ru-RU"/>
    </w:rPr>
  </w:style>
  <w:style w:type="character" w:customStyle="1" w:styleId="310">
    <w:name w:val="Основной текст 3 Знак1"/>
    <w:basedOn w:val="a0"/>
    <w:uiPriority w:val="99"/>
    <w:semiHidden/>
    <w:rsid w:val="00626230"/>
    <w:rPr>
      <w:sz w:val="16"/>
      <w:szCs w:val="16"/>
      <w:lang w:val="ba-RU"/>
    </w:rPr>
  </w:style>
  <w:style w:type="table" w:styleId="afd">
    <w:name w:val="Table Grid"/>
    <w:basedOn w:val="a1"/>
    <w:uiPriority w:val="99"/>
    <w:rsid w:val="006262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List Paragraph"/>
    <w:basedOn w:val="a"/>
    <w:uiPriority w:val="1"/>
    <w:qFormat/>
    <w:rsid w:val="005D17A4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2C0888"/>
    <w:rPr>
      <w:rFonts w:asciiTheme="majorHAnsi" w:eastAsiaTheme="majorEastAsia" w:hAnsiTheme="majorHAnsi" w:cstheme="majorBidi"/>
      <w:i/>
      <w:iCs/>
      <w:color w:val="404040" w:themeColor="text1" w:themeTint="BF"/>
      <w:lang w:val="ba-RU"/>
    </w:rPr>
  </w:style>
  <w:style w:type="numbering" w:customStyle="1" w:styleId="23">
    <w:name w:val="Нет списка2"/>
    <w:next w:val="a2"/>
    <w:uiPriority w:val="99"/>
    <w:semiHidden/>
    <w:unhideWhenUsed/>
    <w:rsid w:val="00911F7E"/>
  </w:style>
  <w:style w:type="table" w:customStyle="1" w:styleId="TableNormal">
    <w:name w:val="Table Normal"/>
    <w:uiPriority w:val="2"/>
    <w:semiHidden/>
    <w:unhideWhenUsed/>
    <w:qFormat/>
    <w:rsid w:val="00911F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1F7E"/>
    <w:pPr>
      <w:widowControl w:val="0"/>
      <w:autoSpaceDE w:val="0"/>
      <w:autoSpaceDN w:val="0"/>
      <w:spacing w:after="0" w:line="287" w:lineRule="exact"/>
      <w:ind w:left="126"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33">
    <w:name w:val="Body Text Indent 3"/>
    <w:basedOn w:val="a"/>
    <w:link w:val="34"/>
    <w:uiPriority w:val="99"/>
    <w:semiHidden/>
    <w:unhideWhenUsed/>
    <w:rsid w:val="00785EA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85EA3"/>
    <w:rPr>
      <w:sz w:val="16"/>
      <w:szCs w:val="16"/>
      <w:lang w:val="ba-RU"/>
    </w:rPr>
  </w:style>
  <w:style w:type="numbering" w:customStyle="1" w:styleId="35">
    <w:name w:val="Нет списка3"/>
    <w:next w:val="a2"/>
    <w:uiPriority w:val="99"/>
    <w:semiHidden/>
    <w:unhideWhenUsed/>
    <w:rsid w:val="0007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1F770-80EB-4F34-98D3-A36C47E9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6609</Words>
  <Characters>37672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Землеустроитель</dc:creator>
  <cp:lastModifiedBy>Новый</cp:lastModifiedBy>
  <cp:revision>2</cp:revision>
  <cp:lastPrinted>2021-12-22T04:50:00Z</cp:lastPrinted>
  <dcterms:created xsi:type="dcterms:W3CDTF">2022-01-19T06:47:00Z</dcterms:created>
  <dcterms:modified xsi:type="dcterms:W3CDTF">2022-01-19T06:47:00Z</dcterms:modified>
</cp:coreProperties>
</file>