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horzAnchor="margin" w:tblpXSpec="center" w:tblpY="2881"/>
        <w:tblW w:w="3863" w:type="pct"/>
        <w:tblBorders>
          <w:left w:val="single" w:sz="18" w:space="0" w:color="4F81BD"/>
        </w:tblBorders>
        <w:tblLook w:val="04A0" w:firstRow="1" w:lastRow="0" w:firstColumn="1" w:lastColumn="0" w:noHBand="0" w:noVBand="1"/>
      </w:tblPr>
      <w:tblGrid>
        <w:gridCol w:w="7868"/>
      </w:tblGrid>
      <w:tr w:rsidR="00156990" w:rsidRPr="008D752C" w:rsidTr="00E73224">
        <w:trPr>
          <w:trHeight w:val="129"/>
        </w:trPr>
        <w:tc>
          <w:tcPr>
            <w:tcW w:w="806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156990" w:rsidRPr="008D752C" w:rsidRDefault="00156990" w:rsidP="0057047D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</w:rPr>
              <w:t xml:space="preserve">Администрация сельского поселения </w:t>
            </w:r>
            <w:r w:rsidR="0057047D">
              <w:rPr>
                <w:rFonts w:ascii="Times New Roman" w:hAnsi="Times New Roman"/>
              </w:rPr>
              <w:t xml:space="preserve">Калтымановский </w:t>
            </w:r>
            <w:r w:rsidRPr="008D752C">
              <w:rPr>
                <w:rFonts w:ascii="Times New Roman" w:hAnsi="Times New Roman"/>
              </w:rPr>
              <w:t xml:space="preserve">сельсовет муниципального района </w:t>
            </w:r>
            <w:r w:rsidR="0057047D">
              <w:rPr>
                <w:rFonts w:ascii="Times New Roman" w:hAnsi="Times New Roman"/>
              </w:rPr>
              <w:t xml:space="preserve">Иглинский </w:t>
            </w:r>
            <w:r w:rsidRPr="008D752C">
              <w:rPr>
                <w:rFonts w:ascii="Times New Roman" w:hAnsi="Times New Roman"/>
              </w:rPr>
              <w:t>район Республики Башкортостан</w:t>
            </w:r>
          </w:p>
        </w:tc>
      </w:tr>
      <w:tr w:rsidR="00156990" w:rsidRPr="008D752C" w:rsidTr="00E73224">
        <w:trPr>
          <w:trHeight w:val="446"/>
        </w:trPr>
        <w:tc>
          <w:tcPr>
            <w:tcW w:w="8063" w:type="dxa"/>
          </w:tcPr>
          <w:p w:rsidR="00156990" w:rsidRPr="008D752C" w:rsidRDefault="00156990" w:rsidP="0057047D">
            <w:pPr>
              <w:pStyle w:val="affd"/>
              <w:rPr>
                <w:rFonts w:ascii="Times New Roman" w:hAnsi="Times New Roman"/>
                <w:color w:val="4F81BD"/>
                <w:sz w:val="80"/>
                <w:szCs w:val="80"/>
              </w:rPr>
            </w:pPr>
            <w:r w:rsidRPr="008D752C">
              <w:rPr>
                <w:rStyle w:val="20"/>
                <w:color w:val="auto"/>
                <w:sz w:val="32"/>
                <w:szCs w:val="32"/>
              </w:rPr>
              <w:t xml:space="preserve">ПРАВИЛА ЗЕМЛЕПОЛЬЗОВАНИЯ И ЗАСТРОЙКИ СЕЛЬСКОГО ПОСЕЛЕНИЯ </w:t>
            </w:r>
            <w:r w:rsidR="0057047D">
              <w:rPr>
                <w:rStyle w:val="20"/>
                <w:color w:val="auto"/>
                <w:sz w:val="32"/>
                <w:szCs w:val="32"/>
              </w:rPr>
              <w:t>КАЛТЫМАНОВСКИЙ</w:t>
            </w:r>
            <w:r w:rsidRPr="008D752C">
              <w:rPr>
                <w:rStyle w:val="20"/>
                <w:color w:val="auto"/>
                <w:sz w:val="32"/>
                <w:szCs w:val="32"/>
              </w:rPr>
              <w:t xml:space="preserve"> СЕЛЬСОВЕТ МУНИЦИПАЛЬНОГО РАЙОНА </w:t>
            </w:r>
            <w:r w:rsidR="0057047D">
              <w:rPr>
                <w:rStyle w:val="20"/>
                <w:color w:val="auto"/>
                <w:sz w:val="32"/>
                <w:szCs w:val="32"/>
              </w:rPr>
              <w:t>ИГ</w:t>
            </w:r>
            <w:r w:rsidR="00360EAF">
              <w:rPr>
                <w:rStyle w:val="20"/>
                <w:color w:val="auto"/>
                <w:sz w:val="32"/>
                <w:szCs w:val="32"/>
              </w:rPr>
              <w:t>ЛИНСКИЙ</w:t>
            </w:r>
            <w:r w:rsidR="00AF4AB2" w:rsidRPr="008D752C">
              <w:rPr>
                <w:rStyle w:val="20"/>
                <w:color w:val="auto"/>
                <w:sz w:val="32"/>
                <w:szCs w:val="32"/>
              </w:rPr>
              <w:t xml:space="preserve"> </w:t>
            </w:r>
            <w:r w:rsidRPr="008D752C">
              <w:rPr>
                <w:rStyle w:val="20"/>
                <w:color w:val="auto"/>
                <w:sz w:val="32"/>
                <w:szCs w:val="32"/>
              </w:rPr>
              <w:t xml:space="preserve">РАЙОН РЕСПУБЛИКИ БАШКОРТОСТАН </w:t>
            </w:r>
          </w:p>
        </w:tc>
      </w:tr>
      <w:tr w:rsidR="00156990" w:rsidRPr="008D752C" w:rsidTr="00E73224">
        <w:trPr>
          <w:trHeight w:val="1971"/>
        </w:trPr>
        <w:tc>
          <w:tcPr>
            <w:tcW w:w="806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156990" w:rsidRPr="008D752C" w:rsidRDefault="00D346D0" w:rsidP="001D2571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</w:rPr>
              <w:t>Документ градостроительного зонирования территории</w:t>
            </w: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DE78DC" w:rsidRPr="008D752C" w:rsidRDefault="00DE78DC" w:rsidP="00DE78DC">
            <w:pPr>
              <w:pStyle w:val="aff0"/>
              <w:spacing w:before="0" w:after="0"/>
              <w:ind w:firstLine="0"/>
              <w:contextualSpacing/>
              <w:jc w:val="left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8D752C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Сведения о границах территориальных зон </w:t>
            </w:r>
          </w:p>
          <w:p w:rsidR="00AD0277" w:rsidRPr="008D752C" w:rsidRDefault="00DE78DC" w:rsidP="00DE78DC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  <w:b/>
                <w:sz w:val="56"/>
                <w:szCs w:val="56"/>
              </w:rPr>
              <w:t>(в соответствии с п 6.1, ст.30 Градостроительного кодекса)</w:t>
            </w:r>
          </w:p>
        </w:tc>
      </w:tr>
    </w:tbl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6E0318" w:rsidRPr="008D752C" w:rsidRDefault="00156990" w:rsidP="001D2571">
      <w:pPr>
        <w:pStyle w:val="aff0"/>
        <w:spacing w:before="0" w:after="0"/>
        <w:ind w:firstLine="0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  <w:u w:val="single"/>
          <w:lang w:eastAsia="en-US"/>
        </w:rPr>
      </w:pPr>
      <w:r w:rsidRPr="008D752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br w:type="page"/>
      </w:r>
      <w:r w:rsidR="006E0318" w:rsidRPr="008D752C">
        <w:rPr>
          <w:rFonts w:ascii="Times New Roman" w:eastAsia="Calibri" w:hAnsi="Times New Roman" w:cs="Times New Roman"/>
          <w:b/>
          <w:bCs/>
          <w:sz w:val="32"/>
          <w:szCs w:val="32"/>
          <w:u w:val="single"/>
          <w:lang w:eastAsia="en-US"/>
        </w:rPr>
        <w:lastRenderedPageBreak/>
        <w:t>Состав документа градостроительного зонирования</w:t>
      </w:r>
    </w:p>
    <w:p w:rsidR="005A19EC" w:rsidRPr="008D752C" w:rsidRDefault="005A19EC" w:rsidP="001D2571">
      <w:pPr>
        <w:pStyle w:val="aff0"/>
        <w:spacing w:before="0" w:after="0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</w:pP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ПРАВИЛА ЗЕМЛЕПОЛЬЗОВАНИЯ И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ЗАСТРОЙКИ</w:t>
      </w:r>
      <w:r w:rsidRPr="008D752C">
        <w:rPr>
          <w:rFonts w:ascii="Times New Roman" w:hAnsi="Times New Roman" w:cs="Times New Roman"/>
          <w:sz w:val="28"/>
          <w:szCs w:val="28"/>
        </w:rPr>
        <w:t xml:space="preserve"> </w:t>
      </w:r>
      <w:r w:rsidRPr="008D752C">
        <w:rPr>
          <w:rStyle w:val="aff1"/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60EAF">
        <w:rPr>
          <w:rStyle w:val="aff1"/>
          <w:rFonts w:ascii="Times New Roman" w:hAnsi="Times New Roman" w:cs="Times New Roman"/>
          <w:sz w:val="28"/>
          <w:szCs w:val="28"/>
        </w:rPr>
        <w:t>УЧПИЛИНСКИЙ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 xml:space="preserve">СЕЛЬСОВЕТ МУНИЦИПАЛЬНОГО РАЙОНА </w:t>
      </w:r>
      <w:r w:rsidR="00360EAF">
        <w:rPr>
          <w:rStyle w:val="aff1"/>
          <w:rFonts w:ascii="Times New Roman" w:hAnsi="Times New Roman" w:cs="Times New Roman"/>
          <w:sz w:val="28"/>
          <w:szCs w:val="28"/>
        </w:rPr>
        <w:t>ДЮРТЮЛИНСКИЙ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РАЙОН РЕСПУБЛИКИ БАШКОРТОСТАН</w:t>
      </w:r>
    </w:p>
    <w:p w:rsidR="005A19EC" w:rsidRPr="008D752C" w:rsidRDefault="005A19EC" w:rsidP="001D2571">
      <w:pPr>
        <w:pStyle w:val="aff0"/>
        <w:spacing w:before="0"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4F6FC0" w:rsidRPr="008D752C" w:rsidRDefault="004F6FC0" w:rsidP="001D2571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</w:t>
      </w:r>
      <w:r w:rsidRPr="008D752C">
        <w:rPr>
          <w:rFonts w:ascii="Times New Roman" w:hAnsi="Times New Roman"/>
          <w:sz w:val="24"/>
          <w:szCs w:val="24"/>
        </w:rPr>
        <w:t>. Градостроительные регламенты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II</w:t>
      </w:r>
      <w:r w:rsidRPr="008D752C">
        <w:rPr>
          <w:rFonts w:ascii="Times New Roman" w:hAnsi="Times New Roman"/>
          <w:sz w:val="24"/>
          <w:szCs w:val="24"/>
        </w:rPr>
        <w:t>. Карта градостроительного зонирования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III</w:t>
      </w:r>
      <w:r w:rsidRPr="008D752C">
        <w:rPr>
          <w:rFonts w:ascii="Times New Roman" w:hAnsi="Times New Roman"/>
          <w:sz w:val="24"/>
          <w:szCs w:val="24"/>
        </w:rPr>
        <w:t>. Карта градостроительных ограничений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IV</w:t>
      </w:r>
      <w:r w:rsidRPr="008D752C">
        <w:rPr>
          <w:rFonts w:ascii="Times New Roman" w:hAnsi="Times New Roman"/>
          <w:sz w:val="24"/>
          <w:szCs w:val="24"/>
        </w:rPr>
        <w:t>. Порядок применения и внесения изменений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V</w:t>
      </w:r>
      <w:r w:rsidRPr="008D752C">
        <w:rPr>
          <w:rFonts w:ascii="Times New Roman" w:hAnsi="Times New Roman"/>
          <w:sz w:val="24"/>
          <w:szCs w:val="24"/>
        </w:rPr>
        <w:t>. Сведения о границах территориальных зон (в соответствии с п 6.1, ст.30 Градостроительного кодекса)</w:t>
      </w:r>
    </w:p>
    <w:p w:rsidR="00AD0277" w:rsidRPr="008D752C" w:rsidRDefault="00AD0277" w:rsidP="001D2571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DE78DC" w:rsidRPr="008D752C" w:rsidRDefault="00DE78DC" w:rsidP="00DE78DC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D752C">
        <w:rPr>
          <w:rFonts w:ascii="Times New Roman" w:hAnsi="Times New Roman"/>
          <w:b/>
          <w:sz w:val="32"/>
          <w:szCs w:val="32"/>
          <w:u w:val="single"/>
        </w:rPr>
        <w:t>Содержание сведений о границах территориальных зон</w:t>
      </w:r>
    </w:p>
    <w:p w:rsidR="00DE78DC" w:rsidRPr="008D752C" w:rsidRDefault="00DE78DC" w:rsidP="00DE78DC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D752C">
        <w:rPr>
          <w:rFonts w:ascii="Times New Roman" w:hAnsi="Times New Roman"/>
          <w:b/>
          <w:sz w:val="32"/>
          <w:szCs w:val="32"/>
          <w:u w:val="single"/>
        </w:rPr>
        <w:t>(в соответствии с п 6.1, ст.30 Градостроительного кодекса)</w:t>
      </w:r>
      <w:r w:rsidRPr="008D752C">
        <w:rPr>
          <w:rFonts w:ascii="Times New Roman" w:hAnsi="Times New Roman"/>
          <w:sz w:val="32"/>
          <w:szCs w:val="32"/>
          <w:u w:val="single"/>
        </w:rPr>
        <w:t xml:space="preserve"> </w:t>
      </w:r>
      <w:r w:rsidRPr="008D752C">
        <w:rPr>
          <w:rFonts w:ascii="Times New Roman" w:hAnsi="Times New Roman"/>
          <w:b/>
          <w:sz w:val="32"/>
          <w:szCs w:val="32"/>
          <w:u w:val="single"/>
        </w:rPr>
        <w:t>Правил</w:t>
      </w:r>
    </w:p>
    <w:p w:rsidR="00DE78DC" w:rsidRPr="008D752C" w:rsidRDefault="00DE78DC" w:rsidP="00DE78DC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3"/>
        <w:gridCol w:w="6991"/>
        <w:gridCol w:w="1583"/>
      </w:tblGrid>
      <w:tr w:rsidR="00DE78DC" w:rsidRPr="008D752C" w:rsidTr="00CB62E9">
        <w:trPr>
          <w:tblHeader/>
        </w:trPr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DE78DC" w:rsidRPr="008D752C" w:rsidTr="00CB62E9"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D752C">
              <w:rPr>
                <w:rFonts w:ascii="Times New Roman" w:hAnsi="Times New Roman"/>
                <w:b/>
                <w:sz w:val="28"/>
                <w:szCs w:val="28"/>
              </w:rPr>
              <w:t>Раздел I</w:t>
            </w:r>
            <w:r w:rsidRPr="008D752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Сведения о границах территориальных зон (в соответствии с п 6.1, ст.30 Градостроительного кодекса)</w:t>
            </w:r>
          </w:p>
        </w:tc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E78DC" w:rsidRPr="008D752C" w:rsidRDefault="00DE78DC" w:rsidP="00DE78DC">
      <w:pPr>
        <w:pStyle w:val="aff0"/>
        <w:spacing w:before="0" w:after="0"/>
        <w:contextualSpacing/>
        <w:rPr>
          <w:rStyle w:val="aff1"/>
          <w:rFonts w:ascii="Times New Roman" w:hAnsi="Times New Roman" w:cs="Times New Roman"/>
        </w:rPr>
      </w:pPr>
    </w:p>
    <w:p w:rsidR="009463BB" w:rsidRPr="008D752C" w:rsidRDefault="009463BB" w:rsidP="001D2571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8D752C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Раздел </w:t>
      </w:r>
      <w:r w:rsidRPr="008D752C">
        <w:rPr>
          <w:rFonts w:ascii="Times New Roman" w:hAnsi="Times New Roman"/>
          <w:b/>
          <w:color w:val="000000"/>
          <w:sz w:val="28"/>
          <w:szCs w:val="28"/>
          <w:lang w:val="en-US"/>
        </w:rPr>
        <w:t>III</w:t>
      </w:r>
      <w:r w:rsidRPr="008D752C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8D752C">
        <w:rPr>
          <w:rFonts w:ascii="Times New Roman" w:hAnsi="Times New Roman"/>
          <w:b/>
          <w:sz w:val="28"/>
          <w:szCs w:val="28"/>
        </w:rPr>
        <w:t>Сведения о границах территориальных зон (в соответствии с п 6.1, ст.30 Градостроительного кодекса)</w:t>
      </w:r>
    </w:p>
    <w:p w:rsidR="00DE78DC" w:rsidRPr="008D752C" w:rsidRDefault="00DE78DC" w:rsidP="00360E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D752C">
        <w:rPr>
          <w:rFonts w:ascii="Times New Roman" w:hAnsi="Times New Roman"/>
          <w:color w:val="000000"/>
          <w:sz w:val="24"/>
          <w:szCs w:val="24"/>
        </w:rPr>
        <w:t>Сведения о границах территориальных зон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6D32F5" w:rsidRDefault="0017620D" w:rsidP="000F099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СО-</w:t>
      </w:r>
      <w:r w:rsidR="005E569D" w:rsidRPr="005E569D">
        <w:rPr>
          <w:rFonts w:ascii="Times New Roman" w:hAnsi="Times New Roman"/>
          <w:b/>
          <w:sz w:val="24"/>
          <w:szCs w:val="24"/>
        </w:rPr>
        <w:t>Территории специального назначения для размещения кладбищ, крема-ториев и мест захоронения; для размещения соответствующих культовых сооружений; для размещения скотомогильников, захоронения отходов потребления и промышлен</w:t>
      </w:r>
      <w:r w:rsidR="005E569D">
        <w:rPr>
          <w:rFonts w:ascii="Times New Roman" w:hAnsi="Times New Roman"/>
          <w:b/>
          <w:sz w:val="24"/>
          <w:szCs w:val="24"/>
        </w:rPr>
        <w:t>ного про</w:t>
      </w:r>
      <w:r w:rsidR="005E569D" w:rsidRPr="005E569D">
        <w:rPr>
          <w:rFonts w:ascii="Times New Roman" w:hAnsi="Times New Roman"/>
          <w:b/>
          <w:sz w:val="24"/>
          <w:szCs w:val="24"/>
        </w:rPr>
        <w:t>изводства, в том числе радиоактивных. Обеспечение деятельности по исполнению наказаний.</w:t>
      </w:r>
    </w:p>
    <w:p w:rsidR="0017620D" w:rsidRPr="0017620D" w:rsidRDefault="00A04924" w:rsidP="000F099D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438pt">
            <v:imagedata r:id="rId7" o:title="со"/>
          </v:shape>
        </w:pict>
      </w:r>
    </w:p>
    <w:p w:rsidR="006D32F5" w:rsidRDefault="006D32F5" w:rsidP="000F099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D32F5" w:rsidRDefault="006D32F5" w:rsidP="006D32F5">
      <w:pPr>
        <w:spacing w:after="0"/>
        <w:rPr>
          <w:rFonts w:ascii="Times New Roman" w:hAnsi="Times New Roman"/>
          <w:b/>
          <w:sz w:val="24"/>
          <w:szCs w:val="24"/>
        </w:rPr>
        <w:sectPr w:rsidR="006D32F5" w:rsidSect="00B52818">
          <w:footerReference w:type="default" r:id="rId8"/>
          <w:type w:val="continuous"/>
          <w:pgSz w:w="11906" w:h="16838"/>
          <w:pgMar w:top="1440" w:right="566" w:bottom="1440" w:left="1133" w:header="0" w:footer="0" w:gutter="0"/>
          <w:cols w:space="720"/>
          <w:noEndnote/>
        </w:sectPr>
      </w:pPr>
    </w:p>
    <w:p w:rsidR="0017620D" w:rsidRDefault="0017620D" w:rsidP="006D32F5">
      <w:pPr>
        <w:spacing w:after="0"/>
        <w:rPr>
          <w:rFonts w:ascii="Times New Roman" w:hAnsi="Times New Roman"/>
          <w:sz w:val="24"/>
          <w:szCs w:val="24"/>
        </w:rPr>
      </w:pPr>
    </w:p>
    <w:p w:rsidR="006D32F5" w:rsidRDefault="006D32F5" w:rsidP="006D32F5">
      <w:pPr>
        <w:spacing w:after="0"/>
        <w:rPr>
          <w:rFonts w:ascii="Times New Roman" w:hAnsi="Times New Roman"/>
          <w:b/>
          <w:sz w:val="24"/>
          <w:szCs w:val="24"/>
        </w:rPr>
        <w:sectPr w:rsidR="006D32F5" w:rsidSect="006D32F5">
          <w:type w:val="continuous"/>
          <w:pgSz w:w="11906" w:h="16838"/>
          <w:pgMar w:top="1440" w:right="566" w:bottom="1440" w:left="1133" w:header="0" w:footer="0" w:gutter="0"/>
          <w:cols w:num="2" w:space="720"/>
          <w:noEndnote/>
        </w:sectPr>
      </w:pP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№</w:t>
      </w:r>
      <w:r w:rsidRPr="00A04924">
        <w:rPr>
          <w:rFonts w:ascii="Times New Roman" w:hAnsi="Times New Roman"/>
          <w:sz w:val="20"/>
          <w:szCs w:val="24"/>
        </w:rPr>
        <w:tab/>
        <w:t>X</w:t>
      </w:r>
      <w:r w:rsidRPr="00A04924">
        <w:rPr>
          <w:rFonts w:ascii="Times New Roman" w:hAnsi="Times New Roman"/>
          <w:sz w:val="20"/>
          <w:szCs w:val="24"/>
        </w:rPr>
        <w:tab/>
        <w:t>Y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1</w:t>
      </w:r>
      <w:r w:rsidRPr="00A04924">
        <w:rPr>
          <w:rFonts w:ascii="Times New Roman" w:hAnsi="Times New Roman"/>
          <w:sz w:val="20"/>
          <w:szCs w:val="24"/>
        </w:rPr>
        <w:tab/>
        <w:t>657480,62</w:t>
      </w:r>
      <w:r w:rsidRPr="00A04924">
        <w:rPr>
          <w:rFonts w:ascii="Times New Roman" w:hAnsi="Times New Roman"/>
          <w:sz w:val="20"/>
          <w:szCs w:val="24"/>
        </w:rPr>
        <w:tab/>
        <w:t>2203948,87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2</w:t>
      </w:r>
      <w:r w:rsidRPr="00A04924">
        <w:rPr>
          <w:rFonts w:ascii="Times New Roman" w:hAnsi="Times New Roman"/>
          <w:sz w:val="20"/>
          <w:szCs w:val="24"/>
        </w:rPr>
        <w:tab/>
        <w:t>657481,82</w:t>
      </w:r>
      <w:r w:rsidRPr="00A04924">
        <w:rPr>
          <w:rFonts w:ascii="Times New Roman" w:hAnsi="Times New Roman"/>
          <w:sz w:val="20"/>
          <w:szCs w:val="24"/>
        </w:rPr>
        <w:tab/>
        <w:t>2203949,12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3</w:t>
      </w:r>
      <w:r w:rsidRPr="00A04924">
        <w:rPr>
          <w:rFonts w:ascii="Times New Roman" w:hAnsi="Times New Roman"/>
          <w:sz w:val="20"/>
          <w:szCs w:val="24"/>
        </w:rPr>
        <w:tab/>
        <w:t>657489,13</w:t>
      </w:r>
      <w:r w:rsidRPr="00A04924">
        <w:rPr>
          <w:rFonts w:ascii="Times New Roman" w:hAnsi="Times New Roman"/>
          <w:sz w:val="20"/>
          <w:szCs w:val="24"/>
        </w:rPr>
        <w:tab/>
        <w:t>2203949,57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4</w:t>
      </w:r>
      <w:r w:rsidRPr="00A04924">
        <w:rPr>
          <w:rFonts w:ascii="Times New Roman" w:hAnsi="Times New Roman"/>
          <w:sz w:val="20"/>
          <w:szCs w:val="24"/>
        </w:rPr>
        <w:tab/>
        <w:t>657500,83</w:t>
      </w:r>
      <w:r w:rsidRPr="00A04924">
        <w:rPr>
          <w:rFonts w:ascii="Times New Roman" w:hAnsi="Times New Roman"/>
          <w:sz w:val="20"/>
          <w:szCs w:val="24"/>
        </w:rPr>
        <w:tab/>
        <w:t>2203946,14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5</w:t>
      </w:r>
      <w:r w:rsidRPr="00A04924">
        <w:rPr>
          <w:rFonts w:ascii="Times New Roman" w:hAnsi="Times New Roman"/>
          <w:sz w:val="20"/>
          <w:szCs w:val="24"/>
        </w:rPr>
        <w:tab/>
        <w:t>657515,47</w:t>
      </w:r>
      <w:r w:rsidRPr="00A04924">
        <w:rPr>
          <w:rFonts w:ascii="Times New Roman" w:hAnsi="Times New Roman"/>
          <w:sz w:val="20"/>
          <w:szCs w:val="24"/>
        </w:rPr>
        <w:tab/>
        <w:t>2203947,63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6</w:t>
      </w:r>
      <w:r w:rsidRPr="00A04924">
        <w:rPr>
          <w:rFonts w:ascii="Times New Roman" w:hAnsi="Times New Roman"/>
          <w:sz w:val="20"/>
          <w:szCs w:val="24"/>
        </w:rPr>
        <w:tab/>
        <w:t>657527,65</w:t>
      </w:r>
      <w:r w:rsidRPr="00A04924">
        <w:rPr>
          <w:rFonts w:ascii="Times New Roman" w:hAnsi="Times New Roman"/>
          <w:sz w:val="20"/>
          <w:szCs w:val="24"/>
        </w:rPr>
        <w:tab/>
        <w:t>2203942,75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7</w:t>
      </w:r>
      <w:r w:rsidRPr="00A04924">
        <w:rPr>
          <w:rFonts w:ascii="Times New Roman" w:hAnsi="Times New Roman"/>
          <w:sz w:val="20"/>
          <w:szCs w:val="24"/>
        </w:rPr>
        <w:tab/>
        <w:t>657541,79</w:t>
      </w:r>
      <w:r w:rsidRPr="00A04924">
        <w:rPr>
          <w:rFonts w:ascii="Times New Roman" w:hAnsi="Times New Roman"/>
          <w:sz w:val="20"/>
          <w:szCs w:val="24"/>
        </w:rPr>
        <w:tab/>
        <w:t>2203936,38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8</w:t>
      </w:r>
      <w:r w:rsidRPr="00A04924">
        <w:rPr>
          <w:rFonts w:ascii="Times New Roman" w:hAnsi="Times New Roman"/>
          <w:sz w:val="20"/>
          <w:szCs w:val="24"/>
        </w:rPr>
        <w:tab/>
        <w:t>657542,65</w:t>
      </w:r>
      <w:r w:rsidRPr="00A04924">
        <w:rPr>
          <w:rFonts w:ascii="Times New Roman" w:hAnsi="Times New Roman"/>
          <w:sz w:val="20"/>
          <w:szCs w:val="24"/>
        </w:rPr>
        <w:tab/>
        <w:t>2203934,72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9</w:t>
      </w:r>
      <w:r w:rsidRPr="00A04924">
        <w:rPr>
          <w:rFonts w:ascii="Times New Roman" w:hAnsi="Times New Roman"/>
          <w:sz w:val="20"/>
          <w:szCs w:val="24"/>
        </w:rPr>
        <w:tab/>
        <w:t>657524,97</w:t>
      </w:r>
      <w:r w:rsidRPr="00A04924">
        <w:rPr>
          <w:rFonts w:ascii="Times New Roman" w:hAnsi="Times New Roman"/>
          <w:sz w:val="20"/>
          <w:szCs w:val="24"/>
        </w:rPr>
        <w:tab/>
        <w:t>2203920,75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lastRenderedPageBreak/>
        <w:t>10</w:t>
      </w:r>
      <w:r w:rsidRPr="00A04924">
        <w:rPr>
          <w:rFonts w:ascii="Times New Roman" w:hAnsi="Times New Roman"/>
          <w:sz w:val="20"/>
          <w:szCs w:val="24"/>
        </w:rPr>
        <w:tab/>
        <w:t>657493,91</w:t>
      </w:r>
      <w:r w:rsidRPr="00A04924">
        <w:rPr>
          <w:rFonts w:ascii="Times New Roman" w:hAnsi="Times New Roman"/>
          <w:sz w:val="20"/>
          <w:szCs w:val="24"/>
        </w:rPr>
        <w:tab/>
        <w:t>2203915,25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1</w:t>
      </w:r>
      <w:r w:rsidRPr="00A04924">
        <w:rPr>
          <w:rFonts w:ascii="Times New Roman" w:hAnsi="Times New Roman"/>
          <w:sz w:val="20"/>
          <w:szCs w:val="24"/>
        </w:rPr>
        <w:tab/>
        <w:t>657480,62</w:t>
      </w:r>
      <w:r w:rsidRPr="00A04924">
        <w:rPr>
          <w:rFonts w:ascii="Times New Roman" w:hAnsi="Times New Roman"/>
          <w:sz w:val="20"/>
          <w:szCs w:val="24"/>
        </w:rPr>
        <w:tab/>
        <w:t>2203948,87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11</w:t>
      </w:r>
      <w:r w:rsidRPr="00A04924">
        <w:rPr>
          <w:rFonts w:ascii="Times New Roman" w:hAnsi="Times New Roman"/>
          <w:sz w:val="20"/>
          <w:szCs w:val="24"/>
        </w:rPr>
        <w:tab/>
        <w:t>657541,86</w:t>
      </w:r>
      <w:r w:rsidRPr="00A04924">
        <w:rPr>
          <w:rFonts w:ascii="Times New Roman" w:hAnsi="Times New Roman"/>
          <w:sz w:val="20"/>
          <w:szCs w:val="24"/>
        </w:rPr>
        <w:tab/>
        <w:t>2196129,88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12</w:t>
      </w:r>
      <w:r w:rsidRPr="00A04924">
        <w:rPr>
          <w:rFonts w:ascii="Times New Roman" w:hAnsi="Times New Roman"/>
          <w:sz w:val="20"/>
          <w:szCs w:val="24"/>
        </w:rPr>
        <w:tab/>
        <w:t>657544,75</w:t>
      </w:r>
      <w:r w:rsidRPr="00A04924">
        <w:rPr>
          <w:rFonts w:ascii="Times New Roman" w:hAnsi="Times New Roman"/>
          <w:sz w:val="20"/>
          <w:szCs w:val="24"/>
        </w:rPr>
        <w:tab/>
        <w:t>2196159,56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13</w:t>
      </w:r>
      <w:r w:rsidRPr="00A04924">
        <w:rPr>
          <w:rFonts w:ascii="Times New Roman" w:hAnsi="Times New Roman"/>
          <w:sz w:val="20"/>
          <w:szCs w:val="24"/>
        </w:rPr>
        <w:tab/>
        <w:t>657726,17</w:t>
      </w:r>
      <w:r w:rsidRPr="00A04924">
        <w:rPr>
          <w:rFonts w:ascii="Times New Roman" w:hAnsi="Times New Roman"/>
          <w:sz w:val="20"/>
          <w:szCs w:val="24"/>
        </w:rPr>
        <w:tab/>
        <w:t>2196128,55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14</w:t>
      </w:r>
      <w:r w:rsidRPr="00A04924">
        <w:rPr>
          <w:rFonts w:ascii="Times New Roman" w:hAnsi="Times New Roman"/>
          <w:sz w:val="20"/>
          <w:szCs w:val="24"/>
        </w:rPr>
        <w:tab/>
        <w:t>657715,77</w:t>
      </w:r>
      <w:r w:rsidRPr="00A04924">
        <w:rPr>
          <w:rFonts w:ascii="Times New Roman" w:hAnsi="Times New Roman"/>
          <w:sz w:val="20"/>
          <w:szCs w:val="24"/>
        </w:rPr>
        <w:tab/>
        <w:t>2196037,63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15</w:t>
      </w:r>
      <w:r w:rsidRPr="00A04924">
        <w:rPr>
          <w:rFonts w:ascii="Times New Roman" w:hAnsi="Times New Roman"/>
          <w:sz w:val="20"/>
          <w:szCs w:val="24"/>
        </w:rPr>
        <w:tab/>
        <w:t>657700,95</w:t>
      </w:r>
      <w:r w:rsidRPr="00A04924">
        <w:rPr>
          <w:rFonts w:ascii="Times New Roman" w:hAnsi="Times New Roman"/>
          <w:sz w:val="20"/>
          <w:szCs w:val="24"/>
        </w:rPr>
        <w:tab/>
        <w:t>2196039,52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16</w:t>
      </w:r>
      <w:r w:rsidRPr="00A04924">
        <w:rPr>
          <w:rFonts w:ascii="Times New Roman" w:hAnsi="Times New Roman"/>
          <w:sz w:val="20"/>
          <w:szCs w:val="24"/>
        </w:rPr>
        <w:tab/>
        <w:t>657671,94</w:t>
      </w:r>
      <w:r w:rsidRPr="00A04924">
        <w:rPr>
          <w:rFonts w:ascii="Times New Roman" w:hAnsi="Times New Roman"/>
          <w:sz w:val="20"/>
          <w:szCs w:val="24"/>
        </w:rPr>
        <w:tab/>
        <w:t>2196043,59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17</w:t>
      </w:r>
      <w:r w:rsidRPr="00A04924">
        <w:rPr>
          <w:rFonts w:ascii="Times New Roman" w:hAnsi="Times New Roman"/>
          <w:sz w:val="20"/>
          <w:szCs w:val="24"/>
        </w:rPr>
        <w:tab/>
        <w:t>657648,10</w:t>
      </w:r>
      <w:r w:rsidRPr="00A04924">
        <w:rPr>
          <w:rFonts w:ascii="Times New Roman" w:hAnsi="Times New Roman"/>
          <w:sz w:val="20"/>
          <w:szCs w:val="24"/>
        </w:rPr>
        <w:tab/>
        <w:t>2196046,65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18</w:t>
      </w:r>
      <w:r w:rsidRPr="00A04924">
        <w:rPr>
          <w:rFonts w:ascii="Times New Roman" w:hAnsi="Times New Roman"/>
          <w:sz w:val="20"/>
          <w:szCs w:val="24"/>
        </w:rPr>
        <w:tab/>
        <w:t>657642,29</w:t>
      </w:r>
      <w:r w:rsidRPr="00A04924">
        <w:rPr>
          <w:rFonts w:ascii="Times New Roman" w:hAnsi="Times New Roman"/>
          <w:sz w:val="20"/>
          <w:szCs w:val="24"/>
        </w:rPr>
        <w:tab/>
        <w:t>2196047,60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19</w:t>
      </w:r>
      <w:r w:rsidRPr="00A04924">
        <w:rPr>
          <w:rFonts w:ascii="Times New Roman" w:hAnsi="Times New Roman"/>
          <w:sz w:val="20"/>
          <w:szCs w:val="24"/>
        </w:rPr>
        <w:tab/>
        <w:t>657627,26</w:t>
      </w:r>
      <w:r w:rsidRPr="00A04924">
        <w:rPr>
          <w:rFonts w:ascii="Times New Roman" w:hAnsi="Times New Roman"/>
          <w:sz w:val="20"/>
          <w:szCs w:val="24"/>
        </w:rPr>
        <w:tab/>
        <w:t>2196052,80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20</w:t>
      </w:r>
      <w:r w:rsidRPr="00A04924">
        <w:rPr>
          <w:rFonts w:ascii="Times New Roman" w:hAnsi="Times New Roman"/>
          <w:sz w:val="20"/>
          <w:szCs w:val="24"/>
        </w:rPr>
        <w:tab/>
        <w:t>657609,49</w:t>
      </w:r>
      <w:r w:rsidRPr="00A04924">
        <w:rPr>
          <w:rFonts w:ascii="Times New Roman" w:hAnsi="Times New Roman"/>
          <w:sz w:val="20"/>
          <w:szCs w:val="24"/>
        </w:rPr>
        <w:tab/>
        <w:t>2196056,57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21</w:t>
      </w:r>
      <w:r w:rsidRPr="00A04924">
        <w:rPr>
          <w:rFonts w:ascii="Times New Roman" w:hAnsi="Times New Roman"/>
          <w:sz w:val="20"/>
          <w:szCs w:val="24"/>
        </w:rPr>
        <w:tab/>
        <w:t>657606,71</w:t>
      </w:r>
      <w:r w:rsidRPr="00A04924">
        <w:rPr>
          <w:rFonts w:ascii="Times New Roman" w:hAnsi="Times New Roman"/>
          <w:sz w:val="20"/>
          <w:szCs w:val="24"/>
        </w:rPr>
        <w:tab/>
        <w:t>2196058,85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22</w:t>
      </w:r>
      <w:r w:rsidRPr="00A04924">
        <w:rPr>
          <w:rFonts w:ascii="Times New Roman" w:hAnsi="Times New Roman"/>
          <w:sz w:val="20"/>
          <w:szCs w:val="24"/>
        </w:rPr>
        <w:tab/>
        <w:t>657602,98</w:t>
      </w:r>
      <w:r w:rsidRPr="00A04924">
        <w:rPr>
          <w:rFonts w:ascii="Times New Roman" w:hAnsi="Times New Roman"/>
          <w:sz w:val="20"/>
          <w:szCs w:val="24"/>
        </w:rPr>
        <w:tab/>
        <w:t>2196059,69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23</w:t>
      </w:r>
      <w:r w:rsidRPr="00A04924">
        <w:rPr>
          <w:rFonts w:ascii="Times New Roman" w:hAnsi="Times New Roman"/>
          <w:sz w:val="20"/>
          <w:szCs w:val="24"/>
        </w:rPr>
        <w:tab/>
        <w:t>657595,47</w:t>
      </w:r>
      <w:r w:rsidRPr="00A04924">
        <w:rPr>
          <w:rFonts w:ascii="Times New Roman" w:hAnsi="Times New Roman"/>
          <w:sz w:val="20"/>
          <w:szCs w:val="24"/>
        </w:rPr>
        <w:tab/>
        <w:t>2196058,48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24</w:t>
      </w:r>
      <w:r w:rsidRPr="00A04924">
        <w:rPr>
          <w:rFonts w:ascii="Times New Roman" w:hAnsi="Times New Roman"/>
          <w:sz w:val="20"/>
          <w:szCs w:val="24"/>
        </w:rPr>
        <w:tab/>
        <w:t>657585,35</w:t>
      </w:r>
      <w:r w:rsidRPr="00A04924">
        <w:rPr>
          <w:rFonts w:ascii="Times New Roman" w:hAnsi="Times New Roman"/>
          <w:sz w:val="20"/>
          <w:szCs w:val="24"/>
        </w:rPr>
        <w:tab/>
        <w:t>2196058,10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25</w:t>
      </w:r>
      <w:r w:rsidRPr="00A04924">
        <w:rPr>
          <w:rFonts w:ascii="Times New Roman" w:hAnsi="Times New Roman"/>
          <w:sz w:val="20"/>
          <w:szCs w:val="24"/>
        </w:rPr>
        <w:tab/>
        <w:t>657579,26</w:t>
      </w:r>
      <w:r w:rsidRPr="00A04924">
        <w:rPr>
          <w:rFonts w:ascii="Times New Roman" w:hAnsi="Times New Roman"/>
          <w:sz w:val="20"/>
          <w:szCs w:val="24"/>
        </w:rPr>
        <w:tab/>
        <w:t>2196054,77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26</w:t>
      </w:r>
      <w:r w:rsidRPr="00A04924">
        <w:rPr>
          <w:rFonts w:ascii="Times New Roman" w:hAnsi="Times New Roman"/>
          <w:sz w:val="20"/>
          <w:szCs w:val="24"/>
        </w:rPr>
        <w:tab/>
        <w:t>657561,16</w:t>
      </w:r>
      <w:r w:rsidRPr="00A04924">
        <w:rPr>
          <w:rFonts w:ascii="Times New Roman" w:hAnsi="Times New Roman"/>
          <w:sz w:val="20"/>
          <w:szCs w:val="24"/>
        </w:rPr>
        <w:tab/>
        <w:t>2196051,23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27</w:t>
      </w:r>
      <w:r w:rsidRPr="00A04924">
        <w:rPr>
          <w:rFonts w:ascii="Times New Roman" w:hAnsi="Times New Roman"/>
          <w:sz w:val="20"/>
          <w:szCs w:val="24"/>
        </w:rPr>
        <w:tab/>
        <w:t>657554,89</w:t>
      </w:r>
      <w:r w:rsidRPr="00A04924">
        <w:rPr>
          <w:rFonts w:ascii="Times New Roman" w:hAnsi="Times New Roman"/>
          <w:sz w:val="20"/>
          <w:szCs w:val="24"/>
        </w:rPr>
        <w:tab/>
        <w:t>2196074,08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11</w:t>
      </w:r>
      <w:r w:rsidRPr="00A04924">
        <w:rPr>
          <w:rFonts w:ascii="Times New Roman" w:hAnsi="Times New Roman"/>
          <w:sz w:val="20"/>
          <w:szCs w:val="24"/>
        </w:rPr>
        <w:tab/>
        <w:t>657541,86</w:t>
      </w:r>
      <w:r w:rsidRPr="00A04924">
        <w:rPr>
          <w:rFonts w:ascii="Times New Roman" w:hAnsi="Times New Roman"/>
          <w:sz w:val="20"/>
          <w:szCs w:val="24"/>
        </w:rPr>
        <w:tab/>
        <w:t>2196129,88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28</w:t>
      </w:r>
      <w:r w:rsidRPr="00A04924">
        <w:rPr>
          <w:rFonts w:ascii="Times New Roman" w:hAnsi="Times New Roman"/>
          <w:sz w:val="20"/>
          <w:szCs w:val="24"/>
        </w:rPr>
        <w:tab/>
        <w:t>657631,68</w:t>
      </w:r>
      <w:r w:rsidRPr="00A04924">
        <w:rPr>
          <w:rFonts w:ascii="Times New Roman" w:hAnsi="Times New Roman"/>
          <w:sz w:val="20"/>
          <w:szCs w:val="24"/>
        </w:rPr>
        <w:tab/>
        <w:t>2196174,11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29</w:t>
      </w:r>
      <w:r w:rsidRPr="00A04924">
        <w:rPr>
          <w:rFonts w:ascii="Times New Roman" w:hAnsi="Times New Roman"/>
          <w:sz w:val="20"/>
          <w:szCs w:val="24"/>
        </w:rPr>
        <w:tab/>
        <w:t>657638,31</w:t>
      </w:r>
      <w:r w:rsidRPr="00A04924">
        <w:rPr>
          <w:rFonts w:ascii="Times New Roman" w:hAnsi="Times New Roman"/>
          <w:sz w:val="20"/>
          <w:szCs w:val="24"/>
        </w:rPr>
        <w:tab/>
        <w:t>2196218,73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30</w:t>
      </w:r>
      <w:r w:rsidRPr="00A04924">
        <w:rPr>
          <w:rFonts w:ascii="Times New Roman" w:hAnsi="Times New Roman"/>
          <w:sz w:val="20"/>
          <w:szCs w:val="24"/>
        </w:rPr>
        <w:tab/>
        <w:t>657687,96</w:t>
      </w:r>
      <w:r w:rsidRPr="00A04924">
        <w:rPr>
          <w:rFonts w:ascii="Times New Roman" w:hAnsi="Times New Roman"/>
          <w:sz w:val="20"/>
          <w:szCs w:val="24"/>
        </w:rPr>
        <w:tab/>
        <w:t>2196211,35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31</w:t>
      </w:r>
      <w:r w:rsidRPr="00A04924">
        <w:rPr>
          <w:rFonts w:ascii="Times New Roman" w:hAnsi="Times New Roman"/>
          <w:sz w:val="20"/>
          <w:szCs w:val="24"/>
        </w:rPr>
        <w:tab/>
        <w:t>657681,33</w:t>
      </w:r>
      <w:r w:rsidRPr="00A04924">
        <w:rPr>
          <w:rFonts w:ascii="Times New Roman" w:hAnsi="Times New Roman"/>
          <w:sz w:val="20"/>
          <w:szCs w:val="24"/>
        </w:rPr>
        <w:tab/>
        <w:t>2196166,73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28</w:t>
      </w:r>
      <w:r w:rsidRPr="00A04924">
        <w:rPr>
          <w:rFonts w:ascii="Times New Roman" w:hAnsi="Times New Roman"/>
          <w:sz w:val="20"/>
          <w:szCs w:val="24"/>
        </w:rPr>
        <w:tab/>
        <w:t>657631,68</w:t>
      </w:r>
      <w:r w:rsidRPr="00A04924">
        <w:rPr>
          <w:rFonts w:ascii="Times New Roman" w:hAnsi="Times New Roman"/>
          <w:sz w:val="20"/>
          <w:szCs w:val="24"/>
        </w:rPr>
        <w:tab/>
        <w:t>2196174,11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32</w:t>
      </w:r>
      <w:r w:rsidRPr="00A04924">
        <w:rPr>
          <w:rFonts w:ascii="Times New Roman" w:hAnsi="Times New Roman"/>
          <w:sz w:val="20"/>
          <w:szCs w:val="24"/>
        </w:rPr>
        <w:tab/>
        <w:t>658324,05</w:t>
      </w:r>
      <w:r w:rsidRPr="00A04924">
        <w:rPr>
          <w:rFonts w:ascii="Times New Roman" w:hAnsi="Times New Roman"/>
          <w:sz w:val="20"/>
          <w:szCs w:val="24"/>
        </w:rPr>
        <w:tab/>
        <w:t>2199444,62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33</w:t>
      </w:r>
      <w:r w:rsidRPr="00A04924">
        <w:rPr>
          <w:rFonts w:ascii="Times New Roman" w:hAnsi="Times New Roman"/>
          <w:sz w:val="20"/>
          <w:szCs w:val="24"/>
        </w:rPr>
        <w:tab/>
        <w:t>658330,13</w:t>
      </w:r>
      <w:r w:rsidRPr="00A04924">
        <w:rPr>
          <w:rFonts w:ascii="Times New Roman" w:hAnsi="Times New Roman"/>
          <w:sz w:val="20"/>
          <w:szCs w:val="24"/>
        </w:rPr>
        <w:tab/>
        <w:t>2199463,87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34</w:t>
      </w:r>
      <w:r w:rsidRPr="00A04924">
        <w:rPr>
          <w:rFonts w:ascii="Times New Roman" w:hAnsi="Times New Roman"/>
          <w:sz w:val="20"/>
          <w:szCs w:val="24"/>
        </w:rPr>
        <w:tab/>
        <w:t>658350,22</w:t>
      </w:r>
      <w:r w:rsidRPr="00A04924">
        <w:rPr>
          <w:rFonts w:ascii="Times New Roman" w:hAnsi="Times New Roman"/>
          <w:sz w:val="20"/>
          <w:szCs w:val="24"/>
        </w:rPr>
        <w:tab/>
        <w:t>2199468,60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35</w:t>
      </w:r>
      <w:r w:rsidRPr="00A04924">
        <w:rPr>
          <w:rFonts w:ascii="Times New Roman" w:hAnsi="Times New Roman"/>
          <w:sz w:val="20"/>
          <w:szCs w:val="24"/>
        </w:rPr>
        <w:tab/>
        <w:t>658368,63</w:t>
      </w:r>
      <w:r w:rsidRPr="00A04924">
        <w:rPr>
          <w:rFonts w:ascii="Times New Roman" w:hAnsi="Times New Roman"/>
          <w:sz w:val="20"/>
          <w:szCs w:val="24"/>
        </w:rPr>
        <w:tab/>
        <w:t>2199467,41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36</w:t>
      </w:r>
      <w:r w:rsidRPr="00A04924">
        <w:rPr>
          <w:rFonts w:ascii="Times New Roman" w:hAnsi="Times New Roman"/>
          <w:sz w:val="20"/>
          <w:szCs w:val="24"/>
        </w:rPr>
        <w:tab/>
        <w:t>658382,65</w:t>
      </w:r>
      <w:r w:rsidRPr="00A04924">
        <w:rPr>
          <w:rFonts w:ascii="Times New Roman" w:hAnsi="Times New Roman"/>
          <w:sz w:val="20"/>
          <w:szCs w:val="24"/>
        </w:rPr>
        <w:tab/>
        <w:t>2199463,19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37</w:t>
      </w:r>
      <w:r w:rsidRPr="00A04924">
        <w:rPr>
          <w:rFonts w:ascii="Times New Roman" w:hAnsi="Times New Roman"/>
          <w:sz w:val="20"/>
          <w:szCs w:val="24"/>
        </w:rPr>
        <w:tab/>
        <w:t>658387,04</w:t>
      </w:r>
      <w:r w:rsidRPr="00A04924">
        <w:rPr>
          <w:rFonts w:ascii="Times New Roman" w:hAnsi="Times New Roman"/>
          <w:sz w:val="20"/>
          <w:szCs w:val="24"/>
        </w:rPr>
        <w:tab/>
        <w:t>2199449,18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38</w:t>
      </w:r>
      <w:r w:rsidRPr="00A04924">
        <w:rPr>
          <w:rFonts w:ascii="Times New Roman" w:hAnsi="Times New Roman"/>
          <w:sz w:val="20"/>
          <w:szCs w:val="24"/>
        </w:rPr>
        <w:tab/>
        <w:t>658386,36</w:t>
      </w:r>
      <w:r w:rsidRPr="00A04924">
        <w:rPr>
          <w:rFonts w:ascii="Times New Roman" w:hAnsi="Times New Roman"/>
          <w:sz w:val="20"/>
          <w:szCs w:val="24"/>
        </w:rPr>
        <w:tab/>
        <w:t>2199427,90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39</w:t>
      </w:r>
      <w:r w:rsidRPr="00A04924">
        <w:rPr>
          <w:rFonts w:ascii="Times New Roman" w:hAnsi="Times New Roman"/>
          <w:sz w:val="20"/>
          <w:szCs w:val="24"/>
        </w:rPr>
        <w:tab/>
        <w:t>658381,64</w:t>
      </w:r>
      <w:r w:rsidRPr="00A04924">
        <w:rPr>
          <w:rFonts w:ascii="Times New Roman" w:hAnsi="Times New Roman"/>
          <w:sz w:val="20"/>
          <w:szCs w:val="24"/>
        </w:rPr>
        <w:tab/>
        <w:t>2199417,93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40</w:t>
      </w:r>
      <w:r w:rsidRPr="00A04924">
        <w:rPr>
          <w:rFonts w:ascii="Times New Roman" w:hAnsi="Times New Roman"/>
          <w:sz w:val="20"/>
          <w:szCs w:val="24"/>
        </w:rPr>
        <w:tab/>
        <w:t>658372,85</w:t>
      </w:r>
      <w:r w:rsidRPr="00A04924">
        <w:rPr>
          <w:rFonts w:ascii="Times New Roman" w:hAnsi="Times New Roman"/>
          <w:sz w:val="20"/>
          <w:szCs w:val="24"/>
        </w:rPr>
        <w:tab/>
        <w:t>2199410,33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41</w:t>
      </w:r>
      <w:r w:rsidRPr="00A04924">
        <w:rPr>
          <w:rFonts w:ascii="Times New Roman" w:hAnsi="Times New Roman"/>
          <w:sz w:val="20"/>
          <w:szCs w:val="24"/>
        </w:rPr>
        <w:tab/>
        <w:t>658358,16</w:t>
      </w:r>
      <w:r w:rsidRPr="00A04924">
        <w:rPr>
          <w:rFonts w:ascii="Times New Roman" w:hAnsi="Times New Roman"/>
          <w:sz w:val="20"/>
          <w:szCs w:val="24"/>
        </w:rPr>
        <w:tab/>
        <w:t>2199407,46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42</w:t>
      </w:r>
      <w:r w:rsidRPr="00A04924">
        <w:rPr>
          <w:rFonts w:ascii="Times New Roman" w:hAnsi="Times New Roman"/>
          <w:sz w:val="20"/>
          <w:szCs w:val="24"/>
        </w:rPr>
        <w:tab/>
        <w:t>658339,41</w:t>
      </w:r>
      <w:r w:rsidRPr="00A04924">
        <w:rPr>
          <w:rFonts w:ascii="Times New Roman" w:hAnsi="Times New Roman"/>
          <w:sz w:val="20"/>
          <w:szCs w:val="24"/>
        </w:rPr>
        <w:tab/>
        <w:t>2199409,49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43</w:t>
      </w:r>
      <w:r w:rsidRPr="00A04924">
        <w:rPr>
          <w:rFonts w:ascii="Times New Roman" w:hAnsi="Times New Roman"/>
          <w:sz w:val="20"/>
          <w:szCs w:val="24"/>
        </w:rPr>
        <w:tab/>
        <w:t>658328,10</w:t>
      </w:r>
      <w:r w:rsidRPr="00A04924">
        <w:rPr>
          <w:rFonts w:ascii="Times New Roman" w:hAnsi="Times New Roman"/>
          <w:sz w:val="20"/>
          <w:szCs w:val="24"/>
        </w:rPr>
        <w:tab/>
        <w:t>2199418,95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32</w:t>
      </w:r>
      <w:r w:rsidRPr="00A04924">
        <w:rPr>
          <w:rFonts w:ascii="Times New Roman" w:hAnsi="Times New Roman"/>
          <w:sz w:val="20"/>
          <w:szCs w:val="24"/>
        </w:rPr>
        <w:tab/>
        <w:t>658324,05</w:t>
      </w:r>
      <w:r w:rsidRPr="00A04924">
        <w:rPr>
          <w:rFonts w:ascii="Times New Roman" w:hAnsi="Times New Roman"/>
          <w:sz w:val="20"/>
          <w:szCs w:val="24"/>
        </w:rPr>
        <w:tab/>
        <w:t>2199444,62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44</w:t>
      </w:r>
      <w:r w:rsidRPr="00A04924">
        <w:rPr>
          <w:rFonts w:ascii="Times New Roman" w:hAnsi="Times New Roman"/>
          <w:sz w:val="20"/>
          <w:szCs w:val="24"/>
        </w:rPr>
        <w:tab/>
        <w:t>659799,56</w:t>
      </w:r>
      <w:r w:rsidRPr="00A04924">
        <w:rPr>
          <w:rFonts w:ascii="Times New Roman" w:hAnsi="Times New Roman"/>
          <w:sz w:val="20"/>
          <w:szCs w:val="24"/>
        </w:rPr>
        <w:tab/>
        <w:t>2189757,68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45</w:t>
      </w:r>
      <w:r w:rsidRPr="00A04924">
        <w:rPr>
          <w:rFonts w:ascii="Times New Roman" w:hAnsi="Times New Roman"/>
          <w:sz w:val="20"/>
          <w:szCs w:val="24"/>
        </w:rPr>
        <w:tab/>
        <w:t>659799,90</w:t>
      </w:r>
      <w:r w:rsidRPr="00A04924">
        <w:rPr>
          <w:rFonts w:ascii="Times New Roman" w:hAnsi="Times New Roman"/>
          <w:sz w:val="20"/>
          <w:szCs w:val="24"/>
        </w:rPr>
        <w:tab/>
        <w:t>2189788,85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46</w:t>
      </w:r>
      <w:r w:rsidRPr="00A04924">
        <w:rPr>
          <w:rFonts w:ascii="Times New Roman" w:hAnsi="Times New Roman"/>
          <w:sz w:val="20"/>
          <w:szCs w:val="24"/>
        </w:rPr>
        <w:tab/>
        <w:t>659808,26</w:t>
      </w:r>
      <w:r w:rsidRPr="00A04924">
        <w:rPr>
          <w:rFonts w:ascii="Times New Roman" w:hAnsi="Times New Roman"/>
          <w:sz w:val="20"/>
          <w:szCs w:val="24"/>
        </w:rPr>
        <w:tab/>
        <w:t>2189797,92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47</w:t>
      </w:r>
      <w:r w:rsidRPr="00A04924">
        <w:rPr>
          <w:rFonts w:ascii="Times New Roman" w:hAnsi="Times New Roman"/>
          <w:sz w:val="20"/>
          <w:szCs w:val="24"/>
        </w:rPr>
        <w:tab/>
        <w:t>659814,18</w:t>
      </w:r>
      <w:r w:rsidRPr="00A04924">
        <w:rPr>
          <w:rFonts w:ascii="Times New Roman" w:hAnsi="Times New Roman"/>
          <w:sz w:val="20"/>
          <w:szCs w:val="24"/>
        </w:rPr>
        <w:tab/>
        <w:t>2189805,65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48</w:t>
      </w:r>
      <w:r w:rsidRPr="00A04924">
        <w:rPr>
          <w:rFonts w:ascii="Times New Roman" w:hAnsi="Times New Roman"/>
          <w:sz w:val="20"/>
          <w:szCs w:val="24"/>
        </w:rPr>
        <w:tab/>
        <w:t>659832,64</w:t>
      </w:r>
      <w:r w:rsidRPr="00A04924">
        <w:rPr>
          <w:rFonts w:ascii="Times New Roman" w:hAnsi="Times New Roman"/>
          <w:sz w:val="20"/>
          <w:szCs w:val="24"/>
        </w:rPr>
        <w:tab/>
        <w:t>2189816,51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49</w:t>
      </w:r>
      <w:r w:rsidRPr="00A04924">
        <w:rPr>
          <w:rFonts w:ascii="Times New Roman" w:hAnsi="Times New Roman"/>
          <w:sz w:val="20"/>
          <w:szCs w:val="24"/>
        </w:rPr>
        <w:tab/>
        <w:t>659848,31</w:t>
      </w:r>
      <w:r w:rsidRPr="00A04924">
        <w:rPr>
          <w:rFonts w:ascii="Times New Roman" w:hAnsi="Times New Roman"/>
          <w:sz w:val="20"/>
          <w:szCs w:val="24"/>
        </w:rPr>
        <w:tab/>
        <w:t>2189825,96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50</w:t>
      </w:r>
      <w:r w:rsidRPr="00A04924">
        <w:rPr>
          <w:rFonts w:ascii="Times New Roman" w:hAnsi="Times New Roman"/>
          <w:sz w:val="20"/>
          <w:szCs w:val="24"/>
        </w:rPr>
        <w:tab/>
        <w:t>659859,12</w:t>
      </w:r>
      <w:r w:rsidRPr="00A04924">
        <w:rPr>
          <w:rFonts w:ascii="Times New Roman" w:hAnsi="Times New Roman"/>
          <w:sz w:val="20"/>
          <w:szCs w:val="24"/>
        </w:rPr>
        <w:tab/>
        <w:t>2189838,91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51</w:t>
      </w:r>
      <w:r w:rsidRPr="00A04924">
        <w:rPr>
          <w:rFonts w:ascii="Times New Roman" w:hAnsi="Times New Roman"/>
          <w:sz w:val="20"/>
          <w:szCs w:val="24"/>
        </w:rPr>
        <w:tab/>
        <w:t>659859,38</w:t>
      </w:r>
      <w:r w:rsidRPr="00A04924">
        <w:rPr>
          <w:rFonts w:ascii="Times New Roman" w:hAnsi="Times New Roman"/>
          <w:sz w:val="20"/>
          <w:szCs w:val="24"/>
        </w:rPr>
        <w:tab/>
        <w:t>2189860,34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52</w:t>
      </w:r>
      <w:r w:rsidRPr="00A04924">
        <w:rPr>
          <w:rFonts w:ascii="Times New Roman" w:hAnsi="Times New Roman"/>
          <w:sz w:val="20"/>
          <w:szCs w:val="24"/>
        </w:rPr>
        <w:tab/>
        <w:t>659844,13</w:t>
      </w:r>
      <w:r w:rsidRPr="00A04924">
        <w:rPr>
          <w:rFonts w:ascii="Times New Roman" w:hAnsi="Times New Roman"/>
          <w:sz w:val="20"/>
          <w:szCs w:val="24"/>
        </w:rPr>
        <w:tab/>
        <w:t>2189881,28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53</w:t>
      </w:r>
      <w:r w:rsidRPr="00A04924">
        <w:rPr>
          <w:rFonts w:ascii="Times New Roman" w:hAnsi="Times New Roman"/>
          <w:sz w:val="20"/>
          <w:szCs w:val="24"/>
        </w:rPr>
        <w:tab/>
        <w:t>659844,13</w:t>
      </w:r>
      <w:r w:rsidRPr="00A04924">
        <w:rPr>
          <w:rFonts w:ascii="Times New Roman" w:hAnsi="Times New Roman"/>
          <w:sz w:val="20"/>
          <w:szCs w:val="24"/>
        </w:rPr>
        <w:tab/>
        <w:t>2189896,80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54</w:t>
      </w:r>
      <w:r w:rsidRPr="00A04924">
        <w:rPr>
          <w:rFonts w:ascii="Times New Roman" w:hAnsi="Times New Roman"/>
          <w:sz w:val="20"/>
          <w:szCs w:val="24"/>
        </w:rPr>
        <w:tab/>
        <w:t>659878,76</w:t>
      </w:r>
      <w:r w:rsidRPr="00A04924">
        <w:rPr>
          <w:rFonts w:ascii="Times New Roman" w:hAnsi="Times New Roman"/>
          <w:sz w:val="20"/>
          <w:szCs w:val="24"/>
        </w:rPr>
        <w:tab/>
        <w:t>2189892,23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55</w:t>
      </w:r>
      <w:r w:rsidRPr="00A04924">
        <w:rPr>
          <w:rFonts w:ascii="Times New Roman" w:hAnsi="Times New Roman"/>
          <w:sz w:val="20"/>
          <w:szCs w:val="24"/>
        </w:rPr>
        <w:tab/>
        <w:t>659882,16</w:t>
      </w:r>
      <w:r w:rsidRPr="00A04924">
        <w:rPr>
          <w:rFonts w:ascii="Times New Roman" w:hAnsi="Times New Roman"/>
          <w:sz w:val="20"/>
          <w:szCs w:val="24"/>
        </w:rPr>
        <w:tab/>
        <w:t>2189891,77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56</w:t>
      </w:r>
      <w:r w:rsidRPr="00A04924">
        <w:rPr>
          <w:rFonts w:ascii="Times New Roman" w:hAnsi="Times New Roman"/>
          <w:sz w:val="20"/>
          <w:szCs w:val="24"/>
        </w:rPr>
        <w:tab/>
        <w:t>659880,53</w:t>
      </w:r>
      <w:r w:rsidRPr="00A04924">
        <w:rPr>
          <w:rFonts w:ascii="Times New Roman" w:hAnsi="Times New Roman"/>
          <w:sz w:val="20"/>
          <w:szCs w:val="24"/>
        </w:rPr>
        <w:tab/>
        <w:t>2189881,15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57</w:t>
      </w:r>
      <w:r w:rsidRPr="00A04924">
        <w:rPr>
          <w:rFonts w:ascii="Times New Roman" w:hAnsi="Times New Roman"/>
          <w:sz w:val="20"/>
          <w:szCs w:val="24"/>
        </w:rPr>
        <w:tab/>
        <w:t>659878,67</w:t>
      </w:r>
      <w:r w:rsidRPr="00A04924">
        <w:rPr>
          <w:rFonts w:ascii="Times New Roman" w:hAnsi="Times New Roman"/>
          <w:sz w:val="20"/>
          <w:szCs w:val="24"/>
        </w:rPr>
        <w:tab/>
        <w:t>2189872,04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58</w:t>
      </w:r>
      <w:r w:rsidRPr="00A04924">
        <w:rPr>
          <w:rFonts w:ascii="Times New Roman" w:hAnsi="Times New Roman"/>
          <w:sz w:val="20"/>
          <w:szCs w:val="24"/>
        </w:rPr>
        <w:tab/>
        <w:t>659873,70</w:t>
      </w:r>
      <w:r w:rsidRPr="00A04924">
        <w:rPr>
          <w:rFonts w:ascii="Times New Roman" w:hAnsi="Times New Roman"/>
          <w:sz w:val="20"/>
          <w:szCs w:val="24"/>
        </w:rPr>
        <w:tab/>
        <w:t>2189845,23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59</w:t>
      </w:r>
      <w:r w:rsidRPr="00A04924">
        <w:rPr>
          <w:rFonts w:ascii="Times New Roman" w:hAnsi="Times New Roman"/>
          <w:sz w:val="20"/>
          <w:szCs w:val="24"/>
        </w:rPr>
        <w:tab/>
        <w:t>659854,05</w:t>
      </w:r>
      <w:r w:rsidRPr="00A04924">
        <w:rPr>
          <w:rFonts w:ascii="Times New Roman" w:hAnsi="Times New Roman"/>
          <w:sz w:val="20"/>
          <w:szCs w:val="24"/>
        </w:rPr>
        <w:tab/>
        <w:t>2189813,43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60</w:t>
      </w:r>
      <w:r w:rsidRPr="00A04924">
        <w:rPr>
          <w:rFonts w:ascii="Times New Roman" w:hAnsi="Times New Roman"/>
          <w:sz w:val="20"/>
          <w:szCs w:val="24"/>
        </w:rPr>
        <w:tab/>
        <w:t>659838,35</w:t>
      </w:r>
      <w:r w:rsidRPr="00A04924">
        <w:rPr>
          <w:rFonts w:ascii="Times New Roman" w:hAnsi="Times New Roman"/>
          <w:sz w:val="20"/>
          <w:szCs w:val="24"/>
        </w:rPr>
        <w:tab/>
        <w:t>2189788,01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61</w:t>
      </w:r>
      <w:r w:rsidRPr="00A04924">
        <w:rPr>
          <w:rFonts w:ascii="Times New Roman" w:hAnsi="Times New Roman"/>
          <w:sz w:val="20"/>
          <w:szCs w:val="24"/>
        </w:rPr>
        <w:tab/>
        <w:t>659836,54</w:t>
      </w:r>
      <w:r w:rsidRPr="00A04924">
        <w:rPr>
          <w:rFonts w:ascii="Times New Roman" w:hAnsi="Times New Roman"/>
          <w:sz w:val="20"/>
          <w:szCs w:val="24"/>
        </w:rPr>
        <w:tab/>
        <w:t>2189784,28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62</w:t>
      </w:r>
      <w:r w:rsidRPr="00A04924">
        <w:rPr>
          <w:rFonts w:ascii="Times New Roman" w:hAnsi="Times New Roman"/>
          <w:sz w:val="20"/>
          <w:szCs w:val="24"/>
        </w:rPr>
        <w:tab/>
        <w:t>659836,23</w:t>
      </w:r>
      <w:r w:rsidRPr="00A04924">
        <w:rPr>
          <w:rFonts w:ascii="Times New Roman" w:hAnsi="Times New Roman"/>
          <w:sz w:val="20"/>
          <w:szCs w:val="24"/>
        </w:rPr>
        <w:tab/>
        <w:t>2189784,57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63</w:t>
      </w:r>
      <w:r w:rsidRPr="00A04924">
        <w:rPr>
          <w:rFonts w:ascii="Times New Roman" w:hAnsi="Times New Roman"/>
          <w:sz w:val="20"/>
          <w:szCs w:val="24"/>
        </w:rPr>
        <w:tab/>
        <w:t>659814,00</w:t>
      </w:r>
      <w:r w:rsidRPr="00A04924">
        <w:rPr>
          <w:rFonts w:ascii="Times New Roman" w:hAnsi="Times New Roman"/>
          <w:sz w:val="20"/>
          <w:szCs w:val="24"/>
        </w:rPr>
        <w:tab/>
        <w:t>2189748,56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44</w:t>
      </w:r>
      <w:r w:rsidRPr="00A04924">
        <w:rPr>
          <w:rFonts w:ascii="Times New Roman" w:hAnsi="Times New Roman"/>
          <w:sz w:val="20"/>
          <w:szCs w:val="24"/>
        </w:rPr>
        <w:tab/>
        <w:t>659799,56</w:t>
      </w:r>
      <w:r w:rsidRPr="00A04924">
        <w:rPr>
          <w:rFonts w:ascii="Times New Roman" w:hAnsi="Times New Roman"/>
          <w:sz w:val="20"/>
          <w:szCs w:val="24"/>
        </w:rPr>
        <w:tab/>
        <w:t>2189757,68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64</w:t>
      </w:r>
      <w:r w:rsidRPr="00A04924">
        <w:rPr>
          <w:rFonts w:ascii="Times New Roman" w:hAnsi="Times New Roman"/>
          <w:sz w:val="20"/>
          <w:szCs w:val="24"/>
        </w:rPr>
        <w:tab/>
        <w:t>660541,75</w:t>
      </w:r>
      <w:r w:rsidRPr="00A04924">
        <w:rPr>
          <w:rFonts w:ascii="Times New Roman" w:hAnsi="Times New Roman"/>
          <w:sz w:val="20"/>
          <w:szCs w:val="24"/>
        </w:rPr>
        <w:tab/>
        <w:t>2190170,19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65</w:t>
      </w:r>
      <w:r w:rsidRPr="00A04924">
        <w:rPr>
          <w:rFonts w:ascii="Times New Roman" w:hAnsi="Times New Roman"/>
          <w:sz w:val="20"/>
          <w:szCs w:val="24"/>
        </w:rPr>
        <w:tab/>
        <w:t>661024,95</w:t>
      </w:r>
      <w:r w:rsidRPr="00A04924">
        <w:rPr>
          <w:rFonts w:ascii="Times New Roman" w:hAnsi="Times New Roman"/>
          <w:sz w:val="20"/>
          <w:szCs w:val="24"/>
        </w:rPr>
        <w:tab/>
        <w:t>2190035,16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66</w:t>
      </w:r>
      <w:r w:rsidRPr="00A04924">
        <w:rPr>
          <w:rFonts w:ascii="Times New Roman" w:hAnsi="Times New Roman"/>
          <w:sz w:val="20"/>
          <w:szCs w:val="24"/>
        </w:rPr>
        <w:tab/>
        <w:t>660790,70</w:t>
      </w:r>
      <w:r w:rsidRPr="00A04924">
        <w:rPr>
          <w:rFonts w:ascii="Times New Roman" w:hAnsi="Times New Roman"/>
          <w:sz w:val="20"/>
          <w:szCs w:val="24"/>
        </w:rPr>
        <w:tab/>
        <w:t>2189519,82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67</w:t>
      </w:r>
      <w:r w:rsidRPr="00A04924">
        <w:rPr>
          <w:rFonts w:ascii="Times New Roman" w:hAnsi="Times New Roman"/>
          <w:sz w:val="20"/>
          <w:szCs w:val="24"/>
        </w:rPr>
        <w:tab/>
        <w:t>660610,75</w:t>
      </w:r>
      <w:r w:rsidRPr="00A04924">
        <w:rPr>
          <w:rFonts w:ascii="Times New Roman" w:hAnsi="Times New Roman"/>
          <w:sz w:val="20"/>
          <w:szCs w:val="24"/>
        </w:rPr>
        <w:tab/>
        <w:t>2189719,98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64</w:t>
      </w:r>
      <w:r w:rsidRPr="00A04924">
        <w:rPr>
          <w:rFonts w:ascii="Times New Roman" w:hAnsi="Times New Roman"/>
          <w:sz w:val="20"/>
          <w:szCs w:val="24"/>
        </w:rPr>
        <w:tab/>
        <w:t>660541,75</w:t>
      </w:r>
      <w:r w:rsidRPr="00A04924">
        <w:rPr>
          <w:rFonts w:ascii="Times New Roman" w:hAnsi="Times New Roman"/>
          <w:sz w:val="20"/>
          <w:szCs w:val="24"/>
        </w:rPr>
        <w:tab/>
        <w:t>2190170,19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68</w:t>
      </w:r>
      <w:r w:rsidRPr="00A04924">
        <w:rPr>
          <w:rFonts w:ascii="Times New Roman" w:hAnsi="Times New Roman"/>
          <w:sz w:val="20"/>
          <w:szCs w:val="24"/>
        </w:rPr>
        <w:tab/>
        <w:t>660629,67</w:t>
      </w:r>
      <w:r w:rsidRPr="00A04924">
        <w:rPr>
          <w:rFonts w:ascii="Times New Roman" w:hAnsi="Times New Roman"/>
          <w:sz w:val="20"/>
          <w:szCs w:val="24"/>
        </w:rPr>
        <w:tab/>
        <w:t>2188027,88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69</w:t>
      </w:r>
      <w:r w:rsidRPr="00A04924">
        <w:rPr>
          <w:rFonts w:ascii="Times New Roman" w:hAnsi="Times New Roman"/>
          <w:sz w:val="20"/>
          <w:szCs w:val="24"/>
        </w:rPr>
        <w:tab/>
        <w:t>660635,17</w:t>
      </w:r>
      <w:r w:rsidRPr="00A04924">
        <w:rPr>
          <w:rFonts w:ascii="Times New Roman" w:hAnsi="Times New Roman"/>
          <w:sz w:val="20"/>
          <w:szCs w:val="24"/>
        </w:rPr>
        <w:tab/>
        <w:t>2188030,00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70</w:t>
      </w:r>
      <w:r w:rsidRPr="00A04924">
        <w:rPr>
          <w:rFonts w:ascii="Times New Roman" w:hAnsi="Times New Roman"/>
          <w:sz w:val="20"/>
          <w:szCs w:val="24"/>
        </w:rPr>
        <w:tab/>
        <w:t>660655,20</w:t>
      </w:r>
      <w:r w:rsidRPr="00A04924">
        <w:rPr>
          <w:rFonts w:ascii="Times New Roman" w:hAnsi="Times New Roman"/>
          <w:sz w:val="20"/>
          <w:szCs w:val="24"/>
        </w:rPr>
        <w:tab/>
        <w:t>2188045,58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71</w:t>
      </w:r>
      <w:r w:rsidRPr="00A04924">
        <w:rPr>
          <w:rFonts w:ascii="Times New Roman" w:hAnsi="Times New Roman"/>
          <w:sz w:val="20"/>
          <w:szCs w:val="24"/>
        </w:rPr>
        <w:tab/>
        <w:t>660708,12</w:t>
      </w:r>
      <w:r w:rsidRPr="00A04924">
        <w:rPr>
          <w:rFonts w:ascii="Times New Roman" w:hAnsi="Times New Roman"/>
          <w:sz w:val="20"/>
          <w:szCs w:val="24"/>
        </w:rPr>
        <w:tab/>
        <w:t>2188053,99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72</w:t>
      </w:r>
      <w:r w:rsidRPr="00A04924">
        <w:rPr>
          <w:rFonts w:ascii="Times New Roman" w:hAnsi="Times New Roman"/>
          <w:sz w:val="20"/>
          <w:szCs w:val="24"/>
        </w:rPr>
        <w:tab/>
        <w:t>660742,95</w:t>
      </w:r>
      <w:r w:rsidRPr="00A04924">
        <w:rPr>
          <w:rFonts w:ascii="Times New Roman" w:hAnsi="Times New Roman"/>
          <w:sz w:val="20"/>
          <w:szCs w:val="24"/>
        </w:rPr>
        <w:tab/>
        <w:t>2188069,39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73</w:t>
      </w:r>
      <w:r w:rsidRPr="00A04924">
        <w:rPr>
          <w:rFonts w:ascii="Times New Roman" w:hAnsi="Times New Roman"/>
          <w:sz w:val="20"/>
          <w:szCs w:val="24"/>
        </w:rPr>
        <w:tab/>
        <w:t>660746,42</w:t>
      </w:r>
      <w:r w:rsidRPr="00A04924">
        <w:rPr>
          <w:rFonts w:ascii="Times New Roman" w:hAnsi="Times New Roman"/>
          <w:sz w:val="20"/>
          <w:szCs w:val="24"/>
        </w:rPr>
        <w:tab/>
        <w:t>2188089,69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74</w:t>
      </w:r>
      <w:r w:rsidRPr="00A04924">
        <w:rPr>
          <w:rFonts w:ascii="Times New Roman" w:hAnsi="Times New Roman"/>
          <w:sz w:val="20"/>
          <w:szCs w:val="24"/>
        </w:rPr>
        <w:tab/>
        <w:t>660753,69</w:t>
      </w:r>
      <w:r w:rsidRPr="00A04924">
        <w:rPr>
          <w:rFonts w:ascii="Times New Roman" w:hAnsi="Times New Roman"/>
          <w:sz w:val="20"/>
          <w:szCs w:val="24"/>
        </w:rPr>
        <w:tab/>
        <w:t>2188091,87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75</w:t>
      </w:r>
      <w:r w:rsidRPr="00A04924">
        <w:rPr>
          <w:rFonts w:ascii="Times New Roman" w:hAnsi="Times New Roman"/>
          <w:sz w:val="20"/>
          <w:szCs w:val="24"/>
        </w:rPr>
        <w:tab/>
        <w:t>660781,37</w:t>
      </w:r>
      <w:r w:rsidRPr="00A04924">
        <w:rPr>
          <w:rFonts w:ascii="Times New Roman" w:hAnsi="Times New Roman"/>
          <w:sz w:val="20"/>
          <w:szCs w:val="24"/>
        </w:rPr>
        <w:tab/>
        <w:t>2188028,86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76</w:t>
      </w:r>
      <w:r w:rsidRPr="00A04924">
        <w:rPr>
          <w:rFonts w:ascii="Times New Roman" w:hAnsi="Times New Roman"/>
          <w:sz w:val="20"/>
          <w:szCs w:val="24"/>
        </w:rPr>
        <w:tab/>
        <w:t>660773,29</w:t>
      </w:r>
      <w:r w:rsidRPr="00A04924">
        <w:rPr>
          <w:rFonts w:ascii="Times New Roman" w:hAnsi="Times New Roman"/>
          <w:sz w:val="20"/>
          <w:szCs w:val="24"/>
        </w:rPr>
        <w:tab/>
        <w:t>2188025,28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77</w:t>
      </w:r>
      <w:r w:rsidRPr="00A04924">
        <w:rPr>
          <w:rFonts w:ascii="Times New Roman" w:hAnsi="Times New Roman"/>
          <w:sz w:val="20"/>
          <w:szCs w:val="24"/>
        </w:rPr>
        <w:tab/>
        <w:t>660774,07</w:t>
      </w:r>
      <w:r w:rsidRPr="00A04924">
        <w:rPr>
          <w:rFonts w:ascii="Times New Roman" w:hAnsi="Times New Roman"/>
          <w:sz w:val="20"/>
          <w:szCs w:val="24"/>
        </w:rPr>
        <w:tab/>
        <w:t>2188023,63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78</w:t>
      </w:r>
      <w:r w:rsidRPr="00A04924">
        <w:rPr>
          <w:rFonts w:ascii="Times New Roman" w:hAnsi="Times New Roman"/>
          <w:sz w:val="20"/>
          <w:szCs w:val="24"/>
        </w:rPr>
        <w:tab/>
        <w:t>660782,01</w:t>
      </w:r>
      <w:r w:rsidRPr="00A04924">
        <w:rPr>
          <w:rFonts w:ascii="Times New Roman" w:hAnsi="Times New Roman"/>
          <w:sz w:val="20"/>
          <w:szCs w:val="24"/>
        </w:rPr>
        <w:tab/>
        <w:t>2188009,63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79</w:t>
      </w:r>
      <w:r w:rsidRPr="00A04924">
        <w:rPr>
          <w:rFonts w:ascii="Times New Roman" w:hAnsi="Times New Roman"/>
          <w:sz w:val="20"/>
          <w:szCs w:val="24"/>
        </w:rPr>
        <w:tab/>
        <w:t>660785,33</w:t>
      </w:r>
      <w:r w:rsidRPr="00A04924">
        <w:rPr>
          <w:rFonts w:ascii="Times New Roman" w:hAnsi="Times New Roman"/>
          <w:sz w:val="20"/>
          <w:szCs w:val="24"/>
        </w:rPr>
        <w:tab/>
        <w:t>2188003,80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80</w:t>
      </w:r>
      <w:r w:rsidRPr="00A04924">
        <w:rPr>
          <w:rFonts w:ascii="Times New Roman" w:hAnsi="Times New Roman"/>
          <w:sz w:val="20"/>
          <w:szCs w:val="24"/>
        </w:rPr>
        <w:tab/>
        <w:t>660795,11</w:t>
      </w:r>
      <w:r w:rsidRPr="00A04924">
        <w:rPr>
          <w:rFonts w:ascii="Times New Roman" w:hAnsi="Times New Roman"/>
          <w:sz w:val="20"/>
          <w:szCs w:val="24"/>
        </w:rPr>
        <w:tab/>
        <w:t>2187978,09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81</w:t>
      </w:r>
      <w:r w:rsidRPr="00A04924">
        <w:rPr>
          <w:rFonts w:ascii="Times New Roman" w:hAnsi="Times New Roman"/>
          <w:sz w:val="20"/>
          <w:szCs w:val="24"/>
        </w:rPr>
        <w:tab/>
        <w:t>660803,01</w:t>
      </w:r>
      <w:r w:rsidRPr="00A04924">
        <w:rPr>
          <w:rFonts w:ascii="Times New Roman" w:hAnsi="Times New Roman"/>
          <w:sz w:val="20"/>
          <w:szCs w:val="24"/>
        </w:rPr>
        <w:tab/>
        <w:t>2187957,53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82</w:t>
      </w:r>
      <w:r w:rsidRPr="00A04924">
        <w:rPr>
          <w:rFonts w:ascii="Times New Roman" w:hAnsi="Times New Roman"/>
          <w:sz w:val="20"/>
          <w:szCs w:val="24"/>
        </w:rPr>
        <w:tab/>
        <w:t>660695,20</w:t>
      </w:r>
      <w:r w:rsidRPr="00A04924">
        <w:rPr>
          <w:rFonts w:ascii="Times New Roman" w:hAnsi="Times New Roman"/>
          <w:sz w:val="20"/>
          <w:szCs w:val="24"/>
        </w:rPr>
        <w:tab/>
        <w:t>2187917,10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83</w:t>
      </w:r>
      <w:r w:rsidRPr="00A04924">
        <w:rPr>
          <w:rFonts w:ascii="Times New Roman" w:hAnsi="Times New Roman"/>
          <w:sz w:val="20"/>
          <w:szCs w:val="24"/>
        </w:rPr>
        <w:tab/>
        <w:t>660663,11</w:t>
      </w:r>
      <w:r w:rsidRPr="00A04924">
        <w:rPr>
          <w:rFonts w:ascii="Times New Roman" w:hAnsi="Times New Roman"/>
          <w:sz w:val="20"/>
          <w:szCs w:val="24"/>
        </w:rPr>
        <w:tab/>
        <w:t>2187972,10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84</w:t>
      </w:r>
      <w:r w:rsidRPr="00A04924">
        <w:rPr>
          <w:rFonts w:ascii="Times New Roman" w:hAnsi="Times New Roman"/>
          <w:sz w:val="20"/>
          <w:szCs w:val="24"/>
        </w:rPr>
        <w:tab/>
        <w:t>660661,42</w:t>
      </w:r>
      <w:r w:rsidRPr="00A04924">
        <w:rPr>
          <w:rFonts w:ascii="Times New Roman" w:hAnsi="Times New Roman"/>
          <w:sz w:val="20"/>
          <w:szCs w:val="24"/>
        </w:rPr>
        <w:tab/>
        <w:t>2187975,00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85</w:t>
      </w:r>
      <w:r w:rsidRPr="00A04924">
        <w:rPr>
          <w:rFonts w:ascii="Times New Roman" w:hAnsi="Times New Roman"/>
          <w:sz w:val="20"/>
          <w:szCs w:val="24"/>
        </w:rPr>
        <w:tab/>
        <w:t>660631,15</w:t>
      </w:r>
      <w:r w:rsidRPr="00A04924">
        <w:rPr>
          <w:rFonts w:ascii="Times New Roman" w:hAnsi="Times New Roman"/>
          <w:sz w:val="20"/>
          <w:szCs w:val="24"/>
        </w:rPr>
        <w:tab/>
        <w:t>2188026,88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68</w:t>
      </w:r>
      <w:r w:rsidRPr="00A04924">
        <w:rPr>
          <w:rFonts w:ascii="Times New Roman" w:hAnsi="Times New Roman"/>
          <w:sz w:val="20"/>
          <w:szCs w:val="24"/>
        </w:rPr>
        <w:tab/>
        <w:t>660629,67</w:t>
      </w:r>
      <w:r w:rsidRPr="00A04924">
        <w:rPr>
          <w:rFonts w:ascii="Times New Roman" w:hAnsi="Times New Roman"/>
          <w:sz w:val="20"/>
          <w:szCs w:val="24"/>
        </w:rPr>
        <w:tab/>
        <w:t>2188027,88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86</w:t>
      </w:r>
      <w:r w:rsidRPr="00A04924">
        <w:rPr>
          <w:rFonts w:ascii="Times New Roman" w:hAnsi="Times New Roman"/>
          <w:sz w:val="20"/>
          <w:szCs w:val="24"/>
        </w:rPr>
        <w:tab/>
        <w:t>663853,95</w:t>
      </w:r>
      <w:r w:rsidRPr="00A04924">
        <w:rPr>
          <w:rFonts w:ascii="Times New Roman" w:hAnsi="Times New Roman"/>
          <w:sz w:val="20"/>
          <w:szCs w:val="24"/>
        </w:rPr>
        <w:tab/>
        <w:t>2191710,84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87</w:t>
      </w:r>
      <w:r w:rsidRPr="00A04924">
        <w:rPr>
          <w:rFonts w:ascii="Times New Roman" w:hAnsi="Times New Roman"/>
          <w:sz w:val="20"/>
          <w:szCs w:val="24"/>
        </w:rPr>
        <w:tab/>
        <w:t>663853,95</w:t>
      </w:r>
      <w:r w:rsidRPr="00A04924">
        <w:rPr>
          <w:rFonts w:ascii="Times New Roman" w:hAnsi="Times New Roman"/>
          <w:sz w:val="20"/>
          <w:szCs w:val="24"/>
        </w:rPr>
        <w:tab/>
        <w:t>2191796,54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88</w:t>
      </w:r>
      <w:r w:rsidRPr="00A04924">
        <w:rPr>
          <w:rFonts w:ascii="Times New Roman" w:hAnsi="Times New Roman"/>
          <w:sz w:val="20"/>
          <w:szCs w:val="24"/>
        </w:rPr>
        <w:tab/>
        <w:t>664103,22</w:t>
      </w:r>
      <w:r w:rsidRPr="00A04924">
        <w:rPr>
          <w:rFonts w:ascii="Times New Roman" w:hAnsi="Times New Roman"/>
          <w:sz w:val="20"/>
          <w:szCs w:val="24"/>
        </w:rPr>
        <w:tab/>
        <w:t>2191796,54</w:t>
      </w:r>
    </w:p>
    <w:p w:rsidR="00A04924" w:rsidRPr="00A04924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89</w:t>
      </w:r>
      <w:r w:rsidRPr="00A04924">
        <w:rPr>
          <w:rFonts w:ascii="Times New Roman" w:hAnsi="Times New Roman"/>
          <w:sz w:val="20"/>
          <w:szCs w:val="24"/>
        </w:rPr>
        <w:tab/>
        <w:t>664103,22</w:t>
      </w:r>
      <w:r w:rsidRPr="00A04924">
        <w:rPr>
          <w:rFonts w:ascii="Times New Roman" w:hAnsi="Times New Roman"/>
          <w:sz w:val="20"/>
          <w:szCs w:val="24"/>
        </w:rPr>
        <w:tab/>
        <w:t>2191710,84</w:t>
      </w:r>
    </w:p>
    <w:p w:rsidR="006D32F5" w:rsidRPr="00CA2F0A" w:rsidRDefault="00A04924" w:rsidP="00A04924">
      <w:pPr>
        <w:spacing w:after="0"/>
        <w:rPr>
          <w:rFonts w:ascii="Times New Roman" w:hAnsi="Times New Roman"/>
          <w:sz w:val="20"/>
          <w:szCs w:val="24"/>
        </w:rPr>
      </w:pPr>
      <w:r w:rsidRPr="00A04924">
        <w:rPr>
          <w:rFonts w:ascii="Times New Roman" w:hAnsi="Times New Roman"/>
          <w:sz w:val="20"/>
          <w:szCs w:val="24"/>
        </w:rPr>
        <w:t>86</w:t>
      </w:r>
      <w:r w:rsidRPr="00A04924">
        <w:rPr>
          <w:rFonts w:ascii="Times New Roman" w:hAnsi="Times New Roman"/>
          <w:sz w:val="20"/>
          <w:szCs w:val="24"/>
        </w:rPr>
        <w:tab/>
        <w:t>663853,95</w:t>
      </w:r>
      <w:r w:rsidRPr="00A04924">
        <w:rPr>
          <w:rFonts w:ascii="Times New Roman" w:hAnsi="Times New Roman"/>
          <w:sz w:val="20"/>
          <w:szCs w:val="24"/>
        </w:rPr>
        <w:tab/>
        <w:t>2191710,84</w:t>
      </w:r>
      <w:bookmarkStart w:id="0" w:name="_GoBack"/>
      <w:bookmarkEnd w:id="0"/>
    </w:p>
    <w:sectPr w:rsidR="006D32F5" w:rsidRPr="00CA2F0A" w:rsidSect="0017620D">
      <w:type w:val="continuous"/>
      <w:pgSz w:w="11906" w:h="16838"/>
      <w:pgMar w:top="1440" w:right="566" w:bottom="1440" w:left="1133" w:header="0" w:footer="0" w:gutter="0"/>
      <w:cols w:num="2"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220" w:rsidRDefault="00755220">
      <w:pPr>
        <w:spacing w:after="0" w:line="240" w:lineRule="auto"/>
      </w:pPr>
      <w:r>
        <w:separator/>
      </w:r>
    </w:p>
  </w:endnote>
  <w:endnote w:type="continuationSeparator" w:id="0">
    <w:p w:rsidR="00755220" w:rsidRDefault="00755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4BC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>Правила землепользования и застройки</w:t>
    </w:r>
    <w:r>
      <w:rPr>
        <w:sz w:val="24"/>
        <w:szCs w:val="24"/>
      </w:rPr>
      <w:t xml:space="preserve"> </w:t>
    </w:r>
  </w:p>
  <w:p w:rsidR="00B714BC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 xml:space="preserve">сельского поселения </w:t>
    </w:r>
    <w:r w:rsidR="001E1E0E">
      <w:rPr>
        <w:sz w:val="24"/>
        <w:szCs w:val="24"/>
      </w:rPr>
      <w:t xml:space="preserve">Калтымановский </w:t>
    </w:r>
    <w:r w:rsidRPr="00156990">
      <w:rPr>
        <w:sz w:val="24"/>
        <w:szCs w:val="24"/>
      </w:rPr>
      <w:t xml:space="preserve">сельсовет </w:t>
    </w:r>
    <w:r>
      <w:rPr>
        <w:sz w:val="24"/>
        <w:szCs w:val="24"/>
      </w:rPr>
      <w:t xml:space="preserve"> </w:t>
    </w:r>
  </w:p>
  <w:p w:rsidR="00360EAF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 xml:space="preserve">муниципального района </w:t>
    </w:r>
    <w:r w:rsidR="001E1E0E">
      <w:rPr>
        <w:sz w:val="24"/>
        <w:szCs w:val="24"/>
      </w:rPr>
      <w:t>Иг</w:t>
    </w:r>
    <w:r w:rsidR="00360EAF">
      <w:rPr>
        <w:sz w:val="24"/>
        <w:szCs w:val="24"/>
      </w:rPr>
      <w:t>линский</w:t>
    </w:r>
    <w:r w:rsidRPr="00156990">
      <w:rPr>
        <w:sz w:val="24"/>
        <w:szCs w:val="24"/>
      </w:rPr>
      <w:t xml:space="preserve"> район</w:t>
    </w:r>
  </w:p>
  <w:p w:rsidR="00B714BC" w:rsidRDefault="00B714BC" w:rsidP="003513E3">
    <w:pPr>
      <w:pStyle w:val="a9"/>
      <w:pBdr>
        <w:top w:val="thinThickSmallGap" w:sz="24" w:space="1" w:color="622423"/>
      </w:pBdr>
      <w:tabs>
        <w:tab w:val="clear" w:pos="4677"/>
        <w:tab w:val="clear" w:pos="9355"/>
        <w:tab w:val="right" w:pos="10207"/>
      </w:tabs>
      <w:rPr>
        <w:rFonts w:ascii="Cambria" w:hAnsi="Cambria"/>
      </w:rPr>
    </w:pPr>
    <w:r w:rsidRPr="00156990">
      <w:rPr>
        <w:sz w:val="24"/>
        <w:szCs w:val="24"/>
      </w:rPr>
      <w:t>Республики Башкортостан</w:t>
    </w:r>
    <w:r>
      <w:rPr>
        <w:rFonts w:ascii="Cambria" w:hAnsi="Cambria"/>
      </w:rPr>
      <w:tab/>
      <w:t xml:space="preserve">Страница </w:t>
    </w:r>
    <w:r w:rsidR="00723BCB">
      <w:fldChar w:fldCharType="begin"/>
    </w:r>
    <w:r w:rsidR="00723BCB">
      <w:instrText xml:space="preserve"> PAGE   \* MERGEFORMAT </w:instrText>
    </w:r>
    <w:r w:rsidR="00723BCB">
      <w:fldChar w:fldCharType="separate"/>
    </w:r>
    <w:r w:rsidR="00A04924" w:rsidRPr="00A04924">
      <w:rPr>
        <w:rFonts w:ascii="Cambria" w:hAnsi="Cambria"/>
        <w:noProof/>
      </w:rPr>
      <w:t>4</w:t>
    </w:r>
    <w:r w:rsidR="00723BCB">
      <w:rPr>
        <w:rFonts w:ascii="Cambria" w:hAnsi="Cambria"/>
        <w:noProof/>
      </w:rPr>
      <w:fldChar w:fldCharType="end"/>
    </w:r>
  </w:p>
  <w:p w:rsidR="00B714BC" w:rsidRPr="00425CD4" w:rsidRDefault="00B714BC">
    <w:pPr>
      <w:pStyle w:val="a9"/>
      <w:rPr>
        <w:rFonts w:ascii="Arial" w:hAnsi="Arial" w:cs="Arial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220" w:rsidRDefault="00755220">
      <w:pPr>
        <w:spacing w:after="0" w:line="240" w:lineRule="auto"/>
      </w:pPr>
      <w:r>
        <w:separator/>
      </w:r>
    </w:p>
  </w:footnote>
  <w:footnote w:type="continuationSeparator" w:id="0">
    <w:p w:rsidR="00755220" w:rsidRDefault="007552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86343E"/>
    <w:multiLevelType w:val="hybridMultilevel"/>
    <w:tmpl w:val="D41CE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C296E"/>
    <w:multiLevelType w:val="hybridMultilevel"/>
    <w:tmpl w:val="6978AF5E"/>
    <w:lvl w:ilvl="0" w:tplc="A2D07790">
      <w:start w:val="3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3" w15:restartNumberingAfterBreak="0">
    <w:nsid w:val="0DAA7361"/>
    <w:multiLevelType w:val="singleLevel"/>
    <w:tmpl w:val="1C44E322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21C7EEA"/>
    <w:multiLevelType w:val="hybridMultilevel"/>
    <w:tmpl w:val="B6F4273A"/>
    <w:lvl w:ilvl="0" w:tplc="33DAA7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33678E"/>
    <w:multiLevelType w:val="multilevel"/>
    <w:tmpl w:val="95AEC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AE611C"/>
    <w:multiLevelType w:val="singleLevel"/>
    <w:tmpl w:val="A37C4B8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4C91C48"/>
    <w:multiLevelType w:val="hybridMultilevel"/>
    <w:tmpl w:val="A9B8634A"/>
    <w:lvl w:ilvl="0" w:tplc="C14655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566770A"/>
    <w:multiLevelType w:val="multilevel"/>
    <w:tmpl w:val="28A4A9E6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9" w15:restartNumberingAfterBreak="0">
    <w:nsid w:val="297A6027"/>
    <w:multiLevelType w:val="hybridMultilevel"/>
    <w:tmpl w:val="95763896"/>
    <w:lvl w:ilvl="0" w:tplc="01BCC86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29E206BA"/>
    <w:multiLevelType w:val="singleLevel"/>
    <w:tmpl w:val="E6F01E5E"/>
    <w:lvl w:ilvl="0">
      <w:start w:val="4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2F564529"/>
    <w:multiLevelType w:val="hybridMultilevel"/>
    <w:tmpl w:val="3766BB9C"/>
    <w:lvl w:ilvl="0" w:tplc="9BF48D90">
      <w:start w:val="7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 w15:restartNumberingAfterBreak="0">
    <w:nsid w:val="2F6C7153"/>
    <w:multiLevelType w:val="hybridMultilevel"/>
    <w:tmpl w:val="F2BEED9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DD47B5"/>
    <w:multiLevelType w:val="singleLevel"/>
    <w:tmpl w:val="6E868F58"/>
    <w:lvl w:ilvl="0">
      <w:start w:val="1"/>
      <w:numFmt w:val="decimal"/>
      <w:lvlText w:val="%1."/>
      <w:legacy w:legacy="1" w:legacySpace="0" w:legacyIndent="283"/>
      <w:lvlJc w:val="left"/>
      <w:pPr>
        <w:ind w:left="823" w:hanging="283"/>
      </w:pPr>
    </w:lvl>
  </w:abstractNum>
  <w:abstractNum w:abstractNumId="14" w15:restartNumberingAfterBreak="0">
    <w:nsid w:val="32A948D7"/>
    <w:multiLevelType w:val="hybridMultilevel"/>
    <w:tmpl w:val="939A125E"/>
    <w:lvl w:ilvl="0" w:tplc="E91C574C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39024A0B"/>
    <w:multiLevelType w:val="hybridMultilevel"/>
    <w:tmpl w:val="749A9E9C"/>
    <w:lvl w:ilvl="0" w:tplc="AF48EE7A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 w15:restartNumberingAfterBreak="0">
    <w:nsid w:val="42EF0746"/>
    <w:multiLevelType w:val="hybridMultilevel"/>
    <w:tmpl w:val="2C64599C"/>
    <w:lvl w:ilvl="0" w:tplc="1E947B4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AA6799E"/>
    <w:multiLevelType w:val="singleLevel"/>
    <w:tmpl w:val="CA4C786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8" w15:restartNumberingAfterBreak="0">
    <w:nsid w:val="4AAD201E"/>
    <w:multiLevelType w:val="hybridMultilevel"/>
    <w:tmpl w:val="CD5E1E2E"/>
    <w:lvl w:ilvl="0" w:tplc="17FC64E6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 w15:restartNumberingAfterBreak="0">
    <w:nsid w:val="4FAF35C5"/>
    <w:multiLevelType w:val="multilevel"/>
    <w:tmpl w:val="0EDA15C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0" w15:restartNumberingAfterBreak="0">
    <w:nsid w:val="4FCD2F54"/>
    <w:multiLevelType w:val="hybridMultilevel"/>
    <w:tmpl w:val="89A873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50115BC2"/>
    <w:multiLevelType w:val="hybridMultilevel"/>
    <w:tmpl w:val="D1F08CD2"/>
    <w:lvl w:ilvl="0" w:tplc="DD14F43A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50C6026F"/>
    <w:multiLevelType w:val="hybridMultilevel"/>
    <w:tmpl w:val="0CAA56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3552509"/>
    <w:multiLevelType w:val="hybridMultilevel"/>
    <w:tmpl w:val="28A4A9E6"/>
    <w:lvl w:ilvl="0" w:tplc="16E6C8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56DD2ECC"/>
    <w:multiLevelType w:val="hybridMultilevel"/>
    <w:tmpl w:val="C7F82182"/>
    <w:lvl w:ilvl="0" w:tplc="FFFFFFFF">
      <w:numFmt w:val="bullet"/>
      <w:lvlText w:val=""/>
      <w:lvlJc w:val="left"/>
      <w:pPr>
        <w:tabs>
          <w:tab w:val="num" w:pos="332"/>
        </w:tabs>
        <w:ind w:left="332" w:hanging="332"/>
      </w:pPr>
      <w:rPr>
        <w:rFonts w:ascii="Symbol" w:hAnsi="Symbol" w:hint="default"/>
      </w:rPr>
    </w:lvl>
    <w:lvl w:ilvl="1" w:tplc="FFFFFFFF">
      <w:start w:val="10"/>
      <w:numFmt w:val="bullet"/>
      <w:lvlText w:val=""/>
      <w:lvlJc w:val="left"/>
      <w:pPr>
        <w:tabs>
          <w:tab w:val="num" w:pos="419"/>
        </w:tabs>
        <w:ind w:left="419" w:hanging="360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139"/>
        </w:tabs>
        <w:ind w:left="113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59"/>
        </w:tabs>
        <w:ind w:left="185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79"/>
        </w:tabs>
        <w:ind w:left="257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99"/>
        </w:tabs>
        <w:ind w:left="329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019"/>
        </w:tabs>
        <w:ind w:left="401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739"/>
        </w:tabs>
        <w:ind w:left="473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59"/>
        </w:tabs>
        <w:ind w:left="5459" w:hanging="360"/>
      </w:pPr>
      <w:rPr>
        <w:rFonts w:ascii="Wingdings" w:hAnsi="Wingdings" w:hint="default"/>
      </w:rPr>
    </w:lvl>
  </w:abstractNum>
  <w:abstractNum w:abstractNumId="25" w15:restartNumberingAfterBreak="0">
    <w:nsid w:val="5F4226B9"/>
    <w:multiLevelType w:val="hybridMultilevel"/>
    <w:tmpl w:val="5B1A7ABC"/>
    <w:lvl w:ilvl="0" w:tplc="2C343B60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26" w15:restartNumberingAfterBreak="0">
    <w:nsid w:val="61332F05"/>
    <w:multiLevelType w:val="hybridMultilevel"/>
    <w:tmpl w:val="21AAD5F6"/>
    <w:lvl w:ilvl="0" w:tplc="FFFFFFFF">
      <w:start w:val="1"/>
      <w:numFmt w:val="decimal"/>
      <w:lvlText w:val="%1)"/>
      <w:lvlJc w:val="left"/>
      <w:pPr>
        <w:tabs>
          <w:tab w:val="num" w:pos="1998"/>
        </w:tabs>
        <w:ind w:left="1998" w:hanging="12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7" w15:restartNumberingAfterBreak="0">
    <w:nsid w:val="637E149D"/>
    <w:multiLevelType w:val="hybridMultilevel"/>
    <w:tmpl w:val="EDC2B1B0"/>
    <w:lvl w:ilvl="0" w:tplc="D1AE94FC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 w15:restartNumberingAfterBreak="0">
    <w:nsid w:val="68037605"/>
    <w:multiLevelType w:val="hybridMultilevel"/>
    <w:tmpl w:val="2AB27BCA"/>
    <w:lvl w:ilvl="0" w:tplc="FFFFFFFF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>
      <w:start w:val="6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710B7FDC"/>
    <w:multiLevelType w:val="hybridMultilevel"/>
    <w:tmpl w:val="EA649E04"/>
    <w:lvl w:ilvl="0" w:tplc="9F3086A2">
      <w:numFmt w:val="bullet"/>
      <w:lvlText w:val=""/>
      <w:lvlJc w:val="left"/>
      <w:pPr>
        <w:tabs>
          <w:tab w:val="num" w:pos="1353"/>
        </w:tabs>
        <w:ind w:left="1353" w:hanging="332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113CAD"/>
    <w:multiLevelType w:val="hybridMultilevel"/>
    <w:tmpl w:val="0980EBD2"/>
    <w:lvl w:ilvl="0" w:tplc="CCBE0A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7BC43B8"/>
    <w:multiLevelType w:val="hybridMultilevel"/>
    <w:tmpl w:val="C5F28440"/>
    <w:lvl w:ilvl="0" w:tplc="4DB8F4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CE067A8"/>
    <w:multiLevelType w:val="hybridMultilevel"/>
    <w:tmpl w:val="BABAFE42"/>
    <w:lvl w:ilvl="0" w:tplc="3E42E7F2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 w15:restartNumberingAfterBreak="0">
    <w:nsid w:val="7DC67BF1"/>
    <w:multiLevelType w:val="hybridMultilevel"/>
    <w:tmpl w:val="4FDC2534"/>
    <w:lvl w:ilvl="0" w:tplc="443E72F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EC36066"/>
    <w:multiLevelType w:val="hybridMultilevel"/>
    <w:tmpl w:val="F5403CCE"/>
    <w:lvl w:ilvl="0" w:tplc="FFFFFFFF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352639F4">
      <w:start w:val="1"/>
      <w:numFmt w:val="decimal"/>
      <w:lvlText w:val="%2."/>
      <w:lvlJc w:val="left"/>
      <w:pPr>
        <w:tabs>
          <w:tab w:val="num" w:pos="2478"/>
        </w:tabs>
        <w:ind w:left="2478" w:hanging="105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5" w15:restartNumberingAfterBreak="0">
    <w:nsid w:val="7F540EDD"/>
    <w:multiLevelType w:val="singleLevel"/>
    <w:tmpl w:val="E56264D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18"/>
  </w:num>
  <w:num w:numId="2">
    <w:abstractNumId w:val="15"/>
  </w:num>
  <w:num w:numId="3">
    <w:abstractNumId w:val="28"/>
  </w:num>
  <w:num w:numId="4">
    <w:abstractNumId w:val="23"/>
  </w:num>
  <w:num w:numId="5">
    <w:abstractNumId w:val="19"/>
  </w:num>
  <w:num w:numId="6">
    <w:abstractNumId w:val="24"/>
  </w:num>
  <w:num w:numId="7">
    <w:abstractNumId w:val="29"/>
  </w:num>
  <w:num w:numId="8">
    <w:abstractNumId w:val="0"/>
    <w:lvlOverride w:ilvl="0">
      <w:lvl w:ilvl="0">
        <w:start w:val="1"/>
        <w:numFmt w:val="bullet"/>
        <w:lvlText w:val=""/>
        <w:legacy w:legacy="1" w:legacySpace="0" w:legacyIndent="284"/>
        <w:lvlJc w:val="left"/>
        <w:rPr>
          <w:rFonts w:ascii="Symbol" w:hAnsi="Symbol" w:hint="default"/>
        </w:rPr>
      </w:lvl>
    </w:lvlOverride>
  </w:num>
  <w:num w:numId="9">
    <w:abstractNumId w:val="26"/>
  </w:num>
  <w:num w:numId="10">
    <w:abstractNumId w:val="34"/>
  </w:num>
  <w:num w:numId="11">
    <w:abstractNumId w:val="27"/>
  </w:num>
  <w:num w:numId="12">
    <w:abstractNumId w:val="11"/>
  </w:num>
  <w:num w:numId="13">
    <w:abstractNumId w:val="17"/>
  </w:num>
  <w:num w:numId="14">
    <w:abstractNumId w:val="1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5">
    <w:abstractNumId w:val="35"/>
  </w:num>
  <w:num w:numId="16">
    <w:abstractNumId w:val="3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7">
    <w:abstractNumId w:val="13"/>
    <w:lvlOverride w:ilvl="0">
      <w:startOverride w:val="1"/>
    </w:lvlOverride>
  </w:num>
  <w:num w:numId="18">
    <w:abstractNumId w:val="1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9">
    <w:abstractNumId w:val="6"/>
  </w:num>
  <w:num w:numId="20">
    <w:abstractNumId w:val="6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12"/>
  </w:num>
  <w:num w:numId="22">
    <w:abstractNumId w:val="33"/>
  </w:num>
  <w:num w:numId="23">
    <w:abstractNumId w:val="20"/>
  </w:num>
  <w:num w:numId="24">
    <w:abstractNumId w:val="22"/>
  </w:num>
  <w:num w:numId="25">
    <w:abstractNumId w:val="5"/>
  </w:num>
  <w:num w:numId="26">
    <w:abstractNumId w:val="16"/>
  </w:num>
  <w:num w:numId="27">
    <w:abstractNumId w:val="8"/>
  </w:num>
  <w:num w:numId="28">
    <w:abstractNumId w:val="2"/>
  </w:num>
  <w:num w:numId="29">
    <w:abstractNumId w:val="4"/>
  </w:num>
  <w:num w:numId="30">
    <w:abstractNumId w:val="25"/>
  </w:num>
  <w:num w:numId="31">
    <w:abstractNumId w:val="10"/>
  </w:num>
  <w:num w:numId="32">
    <w:abstractNumId w:val="3"/>
  </w:num>
  <w:num w:numId="33">
    <w:abstractNumId w:val="9"/>
  </w:num>
  <w:num w:numId="34">
    <w:abstractNumId w:val="14"/>
  </w:num>
  <w:num w:numId="35">
    <w:abstractNumId w:val="32"/>
  </w:num>
  <w:num w:numId="36">
    <w:abstractNumId w:val="30"/>
  </w:num>
  <w:num w:numId="37">
    <w:abstractNumId w:val="21"/>
  </w:num>
  <w:num w:numId="38">
    <w:abstractNumId w:val="31"/>
  </w:num>
  <w:num w:numId="39">
    <w:abstractNumId w:val="7"/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7C3"/>
    <w:rsid w:val="000169B9"/>
    <w:rsid w:val="000244D0"/>
    <w:rsid w:val="00024752"/>
    <w:rsid w:val="00033EE7"/>
    <w:rsid w:val="000412BF"/>
    <w:rsid w:val="00044128"/>
    <w:rsid w:val="00047DD6"/>
    <w:rsid w:val="00070CCB"/>
    <w:rsid w:val="00070D43"/>
    <w:rsid w:val="0008011F"/>
    <w:rsid w:val="000848EC"/>
    <w:rsid w:val="000965B5"/>
    <w:rsid w:val="00097369"/>
    <w:rsid w:val="00097BFD"/>
    <w:rsid w:val="000E05E8"/>
    <w:rsid w:val="000E2FF7"/>
    <w:rsid w:val="000E47EB"/>
    <w:rsid w:val="000F099D"/>
    <w:rsid w:val="000F424D"/>
    <w:rsid w:val="000F5BF2"/>
    <w:rsid w:val="00136714"/>
    <w:rsid w:val="00142C85"/>
    <w:rsid w:val="00147FC9"/>
    <w:rsid w:val="00156990"/>
    <w:rsid w:val="0016240E"/>
    <w:rsid w:val="00162ECB"/>
    <w:rsid w:val="0017341A"/>
    <w:rsid w:val="0017620D"/>
    <w:rsid w:val="00192204"/>
    <w:rsid w:val="001A75BC"/>
    <w:rsid w:val="001B0E97"/>
    <w:rsid w:val="001B2E7E"/>
    <w:rsid w:val="001D2571"/>
    <w:rsid w:val="001D5A37"/>
    <w:rsid w:val="001E1E0E"/>
    <w:rsid w:val="001E2E5D"/>
    <w:rsid w:val="00220605"/>
    <w:rsid w:val="0022163F"/>
    <w:rsid w:val="00221A88"/>
    <w:rsid w:val="002340B0"/>
    <w:rsid w:val="002357C3"/>
    <w:rsid w:val="00243E88"/>
    <w:rsid w:val="00255227"/>
    <w:rsid w:val="00267A09"/>
    <w:rsid w:val="00274206"/>
    <w:rsid w:val="002B0B61"/>
    <w:rsid w:val="002B79CF"/>
    <w:rsid w:val="002C324D"/>
    <w:rsid w:val="002E2344"/>
    <w:rsid w:val="002E3287"/>
    <w:rsid w:val="002F1988"/>
    <w:rsid w:val="003009BB"/>
    <w:rsid w:val="0030273B"/>
    <w:rsid w:val="00303E12"/>
    <w:rsid w:val="003137E9"/>
    <w:rsid w:val="003246CF"/>
    <w:rsid w:val="003278B4"/>
    <w:rsid w:val="00344D38"/>
    <w:rsid w:val="00346B6F"/>
    <w:rsid w:val="003513E3"/>
    <w:rsid w:val="00360EAF"/>
    <w:rsid w:val="00360F39"/>
    <w:rsid w:val="0036176F"/>
    <w:rsid w:val="00362059"/>
    <w:rsid w:val="00362CB2"/>
    <w:rsid w:val="003639B7"/>
    <w:rsid w:val="003659E7"/>
    <w:rsid w:val="00367637"/>
    <w:rsid w:val="00370592"/>
    <w:rsid w:val="003718BB"/>
    <w:rsid w:val="00394E43"/>
    <w:rsid w:val="003A231B"/>
    <w:rsid w:val="003A4842"/>
    <w:rsid w:val="003A7A1F"/>
    <w:rsid w:val="003D11B2"/>
    <w:rsid w:val="003D5283"/>
    <w:rsid w:val="003F418B"/>
    <w:rsid w:val="00404D42"/>
    <w:rsid w:val="00405D69"/>
    <w:rsid w:val="0042069C"/>
    <w:rsid w:val="0042172B"/>
    <w:rsid w:val="00440982"/>
    <w:rsid w:val="004464DD"/>
    <w:rsid w:val="00454724"/>
    <w:rsid w:val="004567F8"/>
    <w:rsid w:val="00461F48"/>
    <w:rsid w:val="00467642"/>
    <w:rsid w:val="004778F9"/>
    <w:rsid w:val="00480670"/>
    <w:rsid w:val="00484F9D"/>
    <w:rsid w:val="00487D0B"/>
    <w:rsid w:val="004A6AF9"/>
    <w:rsid w:val="004B1B6E"/>
    <w:rsid w:val="004B4856"/>
    <w:rsid w:val="004B7371"/>
    <w:rsid w:val="004C3829"/>
    <w:rsid w:val="004D17A3"/>
    <w:rsid w:val="004E1A09"/>
    <w:rsid w:val="004E7559"/>
    <w:rsid w:val="004F6FC0"/>
    <w:rsid w:val="00505D3F"/>
    <w:rsid w:val="00510E21"/>
    <w:rsid w:val="005326E7"/>
    <w:rsid w:val="005419CC"/>
    <w:rsid w:val="005606BB"/>
    <w:rsid w:val="00565E77"/>
    <w:rsid w:val="0057047D"/>
    <w:rsid w:val="00573928"/>
    <w:rsid w:val="0058601E"/>
    <w:rsid w:val="0058684A"/>
    <w:rsid w:val="005926DA"/>
    <w:rsid w:val="00592932"/>
    <w:rsid w:val="00593881"/>
    <w:rsid w:val="005A19EC"/>
    <w:rsid w:val="005A4AD3"/>
    <w:rsid w:val="005A636E"/>
    <w:rsid w:val="005B199A"/>
    <w:rsid w:val="005C20F6"/>
    <w:rsid w:val="005C56FA"/>
    <w:rsid w:val="005C7E74"/>
    <w:rsid w:val="005D3852"/>
    <w:rsid w:val="005E0E5F"/>
    <w:rsid w:val="005E569D"/>
    <w:rsid w:val="005F5F76"/>
    <w:rsid w:val="005F73AC"/>
    <w:rsid w:val="0062649A"/>
    <w:rsid w:val="00661C76"/>
    <w:rsid w:val="006624E5"/>
    <w:rsid w:val="006761C2"/>
    <w:rsid w:val="00690C04"/>
    <w:rsid w:val="006952BA"/>
    <w:rsid w:val="006A63A8"/>
    <w:rsid w:val="006B03E8"/>
    <w:rsid w:val="006B56DB"/>
    <w:rsid w:val="006C41D9"/>
    <w:rsid w:val="006C5072"/>
    <w:rsid w:val="006D1C11"/>
    <w:rsid w:val="006D32F5"/>
    <w:rsid w:val="006D4388"/>
    <w:rsid w:val="006E02B3"/>
    <w:rsid w:val="006E0318"/>
    <w:rsid w:val="006E6178"/>
    <w:rsid w:val="006F630A"/>
    <w:rsid w:val="00703813"/>
    <w:rsid w:val="007207CD"/>
    <w:rsid w:val="00720DDA"/>
    <w:rsid w:val="00723BCB"/>
    <w:rsid w:val="00724337"/>
    <w:rsid w:val="00732BE6"/>
    <w:rsid w:val="00741949"/>
    <w:rsid w:val="00742688"/>
    <w:rsid w:val="00750F98"/>
    <w:rsid w:val="00755220"/>
    <w:rsid w:val="007577D3"/>
    <w:rsid w:val="007623CF"/>
    <w:rsid w:val="00786E95"/>
    <w:rsid w:val="0079465A"/>
    <w:rsid w:val="007B41C5"/>
    <w:rsid w:val="007C4E92"/>
    <w:rsid w:val="007E1808"/>
    <w:rsid w:val="007E28EA"/>
    <w:rsid w:val="007F5251"/>
    <w:rsid w:val="007F6B3F"/>
    <w:rsid w:val="0080317E"/>
    <w:rsid w:val="008124D2"/>
    <w:rsid w:val="00822507"/>
    <w:rsid w:val="00825AD7"/>
    <w:rsid w:val="00842766"/>
    <w:rsid w:val="008469E4"/>
    <w:rsid w:val="00857CCA"/>
    <w:rsid w:val="00873678"/>
    <w:rsid w:val="00877C74"/>
    <w:rsid w:val="0088290E"/>
    <w:rsid w:val="008834B2"/>
    <w:rsid w:val="00891BDF"/>
    <w:rsid w:val="0089778D"/>
    <w:rsid w:val="008B6EEB"/>
    <w:rsid w:val="008C1B79"/>
    <w:rsid w:val="008C5746"/>
    <w:rsid w:val="008D1B8A"/>
    <w:rsid w:val="008D1E30"/>
    <w:rsid w:val="008D7485"/>
    <w:rsid w:val="008D752C"/>
    <w:rsid w:val="008F030A"/>
    <w:rsid w:val="008F0EEB"/>
    <w:rsid w:val="00901099"/>
    <w:rsid w:val="00914F9D"/>
    <w:rsid w:val="0091647D"/>
    <w:rsid w:val="00922E4F"/>
    <w:rsid w:val="00924636"/>
    <w:rsid w:val="00946394"/>
    <w:rsid w:val="009463BB"/>
    <w:rsid w:val="0094650F"/>
    <w:rsid w:val="00947B3B"/>
    <w:rsid w:val="00974983"/>
    <w:rsid w:val="00975BE1"/>
    <w:rsid w:val="00981698"/>
    <w:rsid w:val="00986327"/>
    <w:rsid w:val="00994991"/>
    <w:rsid w:val="00995CB0"/>
    <w:rsid w:val="009A02BE"/>
    <w:rsid w:val="009B2013"/>
    <w:rsid w:val="009D5D97"/>
    <w:rsid w:val="009E6D1A"/>
    <w:rsid w:val="009F3388"/>
    <w:rsid w:val="009F7D3E"/>
    <w:rsid w:val="00A00501"/>
    <w:rsid w:val="00A02AD5"/>
    <w:rsid w:val="00A04924"/>
    <w:rsid w:val="00A05D48"/>
    <w:rsid w:val="00A14DB4"/>
    <w:rsid w:val="00A45E8B"/>
    <w:rsid w:val="00A47C89"/>
    <w:rsid w:val="00A55008"/>
    <w:rsid w:val="00A63A3D"/>
    <w:rsid w:val="00A74B32"/>
    <w:rsid w:val="00A80B8C"/>
    <w:rsid w:val="00A86F6A"/>
    <w:rsid w:val="00AA2AAA"/>
    <w:rsid w:val="00AA5541"/>
    <w:rsid w:val="00AC2D91"/>
    <w:rsid w:val="00AD0277"/>
    <w:rsid w:val="00AD58B1"/>
    <w:rsid w:val="00AD6815"/>
    <w:rsid w:val="00AF4AB2"/>
    <w:rsid w:val="00B00875"/>
    <w:rsid w:val="00B151D6"/>
    <w:rsid w:val="00B22203"/>
    <w:rsid w:val="00B2445D"/>
    <w:rsid w:val="00B30096"/>
    <w:rsid w:val="00B52818"/>
    <w:rsid w:val="00B61A22"/>
    <w:rsid w:val="00B6257B"/>
    <w:rsid w:val="00B649D7"/>
    <w:rsid w:val="00B714BC"/>
    <w:rsid w:val="00B72007"/>
    <w:rsid w:val="00B81912"/>
    <w:rsid w:val="00B84984"/>
    <w:rsid w:val="00B84D47"/>
    <w:rsid w:val="00B972D6"/>
    <w:rsid w:val="00BA101A"/>
    <w:rsid w:val="00BA167C"/>
    <w:rsid w:val="00BB2E04"/>
    <w:rsid w:val="00BB323C"/>
    <w:rsid w:val="00BB7F10"/>
    <w:rsid w:val="00BD26DE"/>
    <w:rsid w:val="00BD3398"/>
    <w:rsid w:val="00BD6103"/>
    <w:rsid w:val="00C056DD"/>
    <w:rsid w:val="00C05DF2"/>
    <w:rsid w:val="00C47516"/>
    <w:rsid w:val="00C517C3"/>
    <w:rsid w:val="00C67B02"/>
    <w:rsid w:val="00C76976"/>
    <w:rsid w:val="00C80394"/>
    <w:rsid w:val="00CA2F0A"/>
    <w:rsid w:val="00CA392E"/>
    <w:rsid w:val="00CA438E"/>
    <w:rsid w:val="00CA6BE0"/>
    <w:rsid w:val="00CB62E9"/>
    <w:rsid w:val="00CC30F8"/>
    <w:rsid w:val="00CC5C57"/>
    <w:rsid w:val="00CC6F22"/>
    <w:rsid w:val="00CD7367"/>
    <w:rsid w:val="00CE6D2B"/>
    <w:rsid w:val="00CF706C"/>
    <w:rsid w:val="00D023B1"/>
    <w:rsid w:val="00D10956"/>
    <w:rsid w:val="00D10BD6"/>
    <w:rsid w:val="00D346D0"/>
    <w:rsid w:val="00D400BF"/>
    <w:rsid w:val="00D4363A"/>
    <w:rsid w:val="00D439B1"/>
    <w:rsid w:val="00D51D1C"/>
    <w:rsid w:val="00D537CB"/>
    <w:rsid w:val="00D53BE3"/>
    <w:rsid w:val="00D622E0"/>
    <w:rsid w:val="00D910F9"/>
    <w:rsid w:val="00D97802"/>
    <w:rsid w:val="00DB7BAE"/>
    <w:rsid w:val="00DD3153"/>
    <w:rsid w:val="00DD5D90"/>
    <w:rsid w:val="00DD6FB6"/>
    <w:rsid w:val="00DE78DC"/>
    <w:rsid w:val="00DF15B7"/>
    <w:rsid w:val="00DF2C17"/>
    <w:rsid w:val="00DF583B"/>
    <w:rsid w:val="00E4541D"/>
    <w:rsid w:val="00E578C5"/>
    <w:rsid w:val="00E603C3"/>
    <w:rsid w:val="00E62113"/>
    <w:rsid w:val="00E65039"/>
    <w:rsid w:val="00E71871"/>
    <w:rsid w:val="00E73224"/>
    <w:rsid w:val="00E953BE"/>
    <w:rsid w:val="00E97C46"/>
    <w:rsid w:val="00EA4D6F"/>
    <w:rsid w:val="00EA6922"/>
    <w:rsid w:val="00EB3355"/>
    <w:rsid w:val="00EC29DC"/>
    <w:rsid w:val="00EC4438"/>
    <w:rsid w:val="00ED405D"/>
    <w:rsid w:val="00EE0AA8"/>
    <w:rsid w:val="00EE319F"/>
    <w:rsid w:val="00EF2873"/>
    <w:rsid w:val="00F0114E"/>
    <w:rsid w:val="00F042D8"/>
    <w:rsid w:val="00F137C5"/>
    <w:rsid w:val="00F15446"/>
    <w:rsid w:val="00F17541"/>
    <w:rsid w:val="00F22394"/>
    <w:rsid w:val="00F23316"/>
    <w:rsid w:val="00F34C85"/>
    <w:rsid w:val="00F46824"/>
    <w:rsid w:val="00F739E6"/>
    <w:rsid w:val="00F76279"/>
    <w:rsid w:val="00F95545"/>
    <w:rsid w:val="00FA2F07"/>
    <w:rsid w:val="00FB1033"/>
    <w:rsid w:val="00FB425C"/>
    <w:rsid w:val="00FD7217"/>
    <w:rsid w:val="00FD7C2F"/>
    <w:rsid w:val="00FE3895"/>
    <w:rsid w:val="00FE3FB1"/>
    <w:rsid w:val="00FE4574"/>
    <w:rsid w:val="00FF36BD"/>
    <w:rsid w:val="00FF4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C72E0C-70FB-4717-AC4A-DCECE3AC1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699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346B6F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346B6F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color w:val="FF0000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46B6F"/>
    <w:pPr>
      <w:keepNext/>
      <w:widowControl w:val="0"/>
      <w:overflowPunct w:val="0"/>
      <w:autoSpaceDE w:val="0"/>
      <w:autoSpaceDN w:val="0"/>
      <w:adjustRightInd w:val="0"/>
      <w:spacing w:before="360" w:after="120" w:line="240" w:lineRule="auto"/>
      <w:textAlignment w:val="baseline"/>
      <w:outlineLvl w:val="2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346B6F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346B6F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46B6F"/>
    <w:pPr>
      <w:keepNext/>
      <w:keepLines/>
      <w:spacing w:after="0" w:line="240" w:lineRule="auto"/>
      <w:jc w:val="right"/>
      <w:outlineLvl w:val="5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346B6F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346B6F"/>
    <w:pPr>
      <w:keepNext/>
      <w:widowControl w:val="0"/>
      <w:spacing w:before="360" w:after="120" w:line="240" w:lineRule="auto"/>
      <w:outlineLvl w:val="7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346B6F"/>
    <w:pPr>
      <w:keepNext/>
      <w:spacing w:before="120" w:after="0" w:line="240" w:lineRule="auto"/>
      <w:ind w:right="-57"/>
      <w:jc w:val="center"/>
      <w:outlineLvl w:val="8"/>
    </w:pPr>
    <w:rPr>
      <w:rFonts w:ascii="Times New Roman" w:eastAsia="Times New Roman" w:hAnsi="Times New Roman"/>
      <w:b/>
      <w:cap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46B6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346B6F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30">
    <w:name w:val="Заголовок 3 Знак"/>
    <w:link w:val="3"/>
    <w:rsid w:val="00346B6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link w:val="4"/>
    <w:rsid w:val="00346B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346B6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346B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link w:val="7"/>
    <w:rsid w:val="00346B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346B6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link w:val="9"/>
    <w:rsid w:val="00346B6F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styleId="a3">
    <w:name w:val="Hyperlink"/>
    <w:uiPriority w:val="99"/>
    <w:unhideWhenUsed/>
    <w:rsid w:val="005C7E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E319F"/>
    <w:pPr>
      <w:ind w:left="720"/>
      <w:contextualSpacing/>
    </w:pPr>
  </w:style>
  <w:style w:type="paragraph" w:customStyle="1" w:styleId="1-016">
    <w:name w:val="Стиль Заголовок 1 + Справа:  -0.1 см Перед:  6 пт"/>
    <w:basedOn w:val="1"/>
    <w:autoRedefine/>
    <w:rsid w:val="00346B6F"/>
    <w:pPr>
      <w:widowControl w:val="0"/>
      <w:autoSpaceDE w:val="0"/>
      <w:autoSpaceDN w:val="0"/>
      <w:adjustRightInd w:val="0"/>
      <w:spacing w:before="0" w:after="0"/>
      <w:jc w:val="both"/>
      <w:outlineLvl w:val="9"/>
    </w:pPr>
    <w:rPr>
      <w:rFonts w:ascii="Times New Roman" w:hAnsi="Times New Roman"/>
      <w:bCs w:val="0"/>
      <w:kern w:val="0"/>
      <w:sz w:val="24"/>
      <w:szCs w:val="24"/>
    </w:rPr>
  </w:style>
  <w:style w:type="paragraph" w:styleId="a5">
    <w:name w:val="Body Text"/>
    <w:basedOn w:val="a"/>
    <w:link w:val="a6"/>
    <w:rsid w:val="00346B6F"/>
    <w:pPr>
      <w:spacing w:after="120" w:line="240" w:lineRule="auto"/>
    </w:pPr>
    <w:rPr>
      <w:rFonts w:ascii="Courier New" w:eastAsia="Times New Roman" w:hAnsi="Courier New"/>
      <w:sz w:val="24"/>
      <w:szCs w:val="20"/>
      <w:lang w:eastAsia="ru-RU"/>
    </w:rPr>
  </w:style>
  <w:style w:type="character" w:customStyle="1" w:styleId="a6">
    <w:name w:val="Основной текст Знак"/>
    <w:link w:val="a5"/>
    <w:rsid w:val="00346B6F"/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Iauiue">
    <w:name w:val="Iau?iue"/>
    <w:rsid w:val="00346B6F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customStyle="1" w:styleId="txt">
    <w:name w:val="txt"/>
    <w:basedOn w:val="a"/>
    <w:rsid w:val="00346B6F"/>
    <w:pPr>
      <w:spacing w:before="15" w:after="15" w:line="240" w:lineRule="auto"/>
      <w:ind w:left="15" w:right="15"/>
      <w:jc w:val="both"/>
    </w:pPr>
    <w:rPr>
      <w:rFonts w:ascii="Verdana" w:eastAsia="Times New Roman" w:hAnsi="Verdana"/>
      <w:color w:val="000000"/>
      <w:sz w:val="17"/>
      <w:szCs w:val="17"/>
      <w:lang w:eastAsia="ru-RU"/>
    </w:rPr>
  </w:style>
  <w:style w:type="paragraph" w:customStyle="1" w:styleId="Web">
    <w:name w:val="Обычный (Web)"/>
    <w:basedOn w:val="a"/>
    <w:rsid w:val="00346B6F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1">
    <w:name w:val="З1"/>
    <w:basedOn w:val="a"/>
    <w:next w:val="a"/>
    <w:rsid w:val="00346B6F"/>
    <w:pPr>
      <w:spacing w:after="0" w:line="360" w:lineRule="auto"/>
      <w:ind w:firstLine="748"/>
      <w:jc w:val="both"/>
    </w:pPr>
    <w:rPr>
      <w:rFonts w:ascii="Times New Roman" w:eastAsia="Times New Roman" w:hAnsi="Times New Roman"/>
      <w:b/>
      <w:snapToGrid w:val="0"/>
      <w:sz w:val="24"/>
      <w:szCs w:val="24"/>
      <w:lang w:eastAsia="ru-RU"/>
    </w:rPr>
  </w:style>
  <w:style w:type="paragraph" w:customStyle="1" w:styleId="hight">
    <w:name w:val="hight"/>
    <w:basedOn w:val="a"/>
    <w:rsid w:val="00346B6F"/>
    <w:pPr>
      <w:spacing w:before="15" w:after="15" w:line="240" w:lineRule="auto"/>
      <w:ind w:left="15" w:right="15"/>
    </w:pPr>
    <w:rPr>
      <w:rFonts w:ascii="Verdana" w:eastAsia="Times New Roman" w:hAnsi="Verdana"/>
      <w:b/>
      <w:bCs/>
      <w:color w:val="000000"/>
      <w:sz w:val="18"/>
      <w:szCs w:val="18"/>
      <w:lang w:eastAsia="ru-RU"/>
    </w:rPr>
  </w:style>
  <w:style w:type="paragraph" w:customStyle="1" w:styleId="21">
    <w:name w:val="Основной текст с отступом 21"/>
    <w:basedOn w:val="a"/>
    <w:rsid w:val="00346B6F"/>
    <w:pPr>
      <w:spacing w:before="120" w:after="0" w:line="24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346B6F"/>
    <w:pPr>
      <w:spacing w:after="0" w:line="240" w:lineRule="auto"/>
      <w:ind w:right="-57" w:firstLine="709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32">
    <w:name w:val="Основной текст с отступом 3 Знак"/>
    <w:link w:val="31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7">
    <w:name w:val="Текст выноски Знак"/>
    <w:link w:val="a8"/>
    <w:semiHidden/>
    <w:rsid w:val="00346B6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semiHidden/>
    <w:rsid w:val="00346B6F"/>
    <w:pPr>
      <w:spacing w:after="0" w:line="240" w:lineRule="auto"/>
    </w:pPr>
    <w:rPr>
      <w:rFonts w:ascii="Tahoma" w:eastAsia="Times New Roman" w:hAnsi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rsid w:val="00346B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a">
    <w:name w:val="Нижний колонтитул Знак"/>
    <w:link w:val="a9"/>
    <w:uiPriority w:val="99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b">
    <w:name w:val="page number"/>
    <w:basedOn w:val="a0"/>
    <w:rsid w:val="00346B6F"/>
  </w:style>
  <w:style w:type="paragraph" w:styleId="33">
    <w:name w:val="Body Text 3"/>
    <w:basedOn w:val="a"/>
    <w:link w:val="34"/>
    <w:rsid w:val="00346B6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link w:val="33"/>
    <w:rsid w:val="00346B6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2">
    <w:name w:val="Body Text 2"/>
    <w:basedOn w:val="a"/>
    <w:link w:val="23"/>
    <w:rsid w:val="00346B6F"/>
    <w:pPr>
      <w:spacing w:after="120" w:line="48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23">
    <w:name w:val="Основной текст 2 Знак"/>
    <w:link w:val="22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c">
    <w:name w:val="header"/>
    <w:basedOn w:val="a"/>
    <w:link w:val="ad"/>
    <w:rsid w:val="00346B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d">
    <w:name w:val="Верхний колонтитул Знак"/>
    <w:link w:val="ac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e">
    <w:name w:val="caption"/>
    <w:basedOn w:val="a"/>
    <w:next w:val="a"/>
    <w:qFormat/>
    <w:rsid w:val="00346B6F"/>
    <w:pPr>
      <w:keepNext/>
      <w:spacing w:before="120" w:after="120" w:line="240" w:lineRule="auto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customStyle="1" w:styleId="af">
    <w:name w:val="Îáû÷íûé"/>
    <w:rsid w:val="00346B6F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styleId="24">
    <w:name w:val="List Bullet 2"/>
    <w:basedOn w:val="a"/>
    <w:autoRedefine/>
    <w:rsid w:val="00346B6F"/>
    <w:pPr>
      <w:widowControl w:val="0"/>
      <w:spacing w:before="120" w:after="0" w:line="240" w:lineRule="auto"/>
      <w:ind w:right="-57"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Block Text"/>
    <w:basedOn w:val="a"/>
    <w:rsid w:val="00346B6F"/>
    <w:pPr>
      <w:spacing w:before="120" w:after="0" w:line="240" w:lineRule="auto"/>
      <w:ind w:left="11" w:right="-57" w:firstLine="69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10">
    <w:name w:val="Основной текст 21"/>
    <w:basedOn w:val="a"/>
    <w:rsid w:val="00346B6F"/>
    <w:pPr>
      <w:widowControl w:val="0"/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Normal">
    <w:name w:val="ConsNormal"/>
    <w:rsid w:val="00346B6F"/>
    <w:pPr>
      <w:widowControl w:val="0"/>
      <w:ind w:firstLine="720"/>
    </w:pPr>
    <w:rPr>
      <w:rFonts w:ascii="Arial" w:eastAsia="Times New Roman" w:hAnsi="Arial"/>
      <w:snapToGrid w:val="0"/>
    </w:rPr>
  </w:style>
  <w:style w:type="paragraph" w:styleId="af1">
    <w:name w:val="annotation text"/>
    <w:basedOn w:val="a"/>
    <w:link w:val="af2"/>
    <w:semiHidden/>
    <w:rsid w:val="00346B6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примечания Знак"/>
    <w:link w:val="af1"/>
    <w:semiHidden/>
    <w:rsid w:val="00346B6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link w:val="af4"/>
    <w:semiHidden/>
    <w:rsid w:val="00346B6F"/>
    <w:rPr>
      <w:lang w:eastAsia="ru-RU"/>
    </w:rPr>
  </w:style>
  <w:style w:type="paragraph" w:styleId="af4">
    <w:name w:val="footnote text"/>
    <w:basedOn w:val="a"/>
    <w:link w:val="af3"/>
    <w:semiHidden/>
    <w:rsid w:val="00346B6F"/>
    <w:pPr>
      <w:overflowPunct w:val="0"/>
      <w:autoSpaceDE w:val="0"/>
      <w:autoSpaceDN w:val="0"/>
      <w:adjustRightInd w:val="0"/>
      <w:spacing w:before="100" w:after="100" w:line="240" w:lineRule="auto"/>
      <w:textAlignment w:val="baseline"/>
    </w:pPr>
    <w:rPr>
      <w:sz w:val="20"/>
      <w:szCs w:val="20"/>
      <w:lang w:eastAsia="ru-RU"/>
    </w:rPr>
  </w:style>
  <w:style w:type="character" w:customStyle="1" w:styleId="12">
    <w:name w:val="Текст сноски Знак1"/>
    <w:uiPriority w:val="99"/>
    <w:semiHidden/>
    <w:rsid w:val="00346B6F"/>
    <w:rPr>
      <w:sz w:val="20"/>
      <w:szCs w:val="20"/>
    </w:rPr>
  </w:style>
  <w:style w:type="character" w:customStyle="1" w:styleId="af5">
    <w:name w:val="Основной текст с отступом Знак"/>
    <w:link w:val="af6"/>
    <w:rsid w:val="00346B6F"/>
    <w:rPr>
      <w:sz w:val="26"/>
      <w:lang w:eastAsia="ru-RU"/>
    </w:rPr>
  </w:style>
  <w:style w:type="paragraph" w:styleId="af6">
    <w:name w:val="Body Text Indent"/>
    <w:basedOn w:val="a"/>
    <w:link w:val="af5"/>
    <w:rsid w:val="00346B6F"/>
    <w:pPr>
      <w:spacing w:after="0" w:line="240" w:lineRule="auto"/>
      <w:ind w:firstLine="708"/>
      <w:jc w:val="both"/>
    </w:pPr>
    <w:rPr>
      <w:sz w:val="26"/>
      <w:szCs w:val="20"/>
      <w:lang w:eastAsia="ru-RU"/>
    </w:rPr>
  </w:style>
  <w:style w:type="character" w:customStyle="1" w:styleId="13">
    <w:name w:val="Основной текст с отступом Знак1"/>
    <w:basedOn w:val="a0"/>
    <w:uiPriority w:val="99"/>
    <w:semiHidden/>
    <w:rsid w:val="00346B6F"/>
  </w:style>
  <w:style w:type="character" w:customStyle="1" w:styleId="25">
    <w:name w:val="Основной текст с отступом 2 Знак"/>
    <w:link w:val="26"/>
    <w:rsid w:val="00346B6F"/>
    <w:rPr>
      <w:sz w:val="26"/>
      <w:lang w:eastAsia="ru-RU"/>
    </w:rPr>
  </w:style>
  <w:style w:type="paragraph" w:styleId="26">
    <w:name w:val="Body Text Indent 2"/>
    <w:basedOn w:val="a"/>
    <w:link w:val="25"/>
    <w:rsid w:val="00346B6F"/>
    <w:pPr>
      <w:autoSpaceDE w:val="0"/>
      <w:autoSpaceDN w:val="0"/>
      <w:adjustRightInd w:val="0"/>
      <w:spacing w:after="0" w:line="240" w:lineRule="auto"/>
      <w:ind w:firstLine="485"/>
      <w:jc w:val="both"/>
    </w:pPr>
    <w:rPr>
      <w:sz w:val="26"/>
      <w:szCs w:val="20"/>
      <w:lang w:eastAsia="ru-RU"/>
    </w:rPr>
  </w:style>
  <w:style w:type="character" w:customStyle="1" w:styleId="211">
    <w:name w:val="Основной текст с отступом 2 Знак1"/>
    <w:basedOn w:val="a0"/>
    <w:uiPriority w:val="99"/>
    <w:semiHidden/>
    <w:rsid w:val="00346B6F"/>
  </w:style>
  <w:style w:type="paragraph" w:customStyle="1" w:styleId="ConsPlusNormal">
    <w:name w:val="ConsPlusNormal"/>
    <w:rsid w:val="00346B6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346B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310">
    <w:name w:val="Основной текст 31"/>
    <w:basedOn w:val="a"/>
    <w:rsid w:val="00346B6F"/>
    <w:pPr>
      <w:spacing w:after="0" w:line="240" w:lineRule="auto"/>
      <w:ind w:firstLine="709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7">
    <w:name w:val="Title"/>
    <w:basedOn w:val="a"/>
    <w:link w:val="14"/>
    <w:uiPriority w:val="10"/>
    <w:qFormat/>
    <w:rsid w:val="00346B6F"/>
    <w:pPr>
      <w:spacing w:after="0" w:line="240" w:lineRule="auto"/>
      <w:jc w:val="center"/>
    </w:pPr>
    <w:rPr>
      <w:rFonts w:ascii="Times New Roman" w:eastAsia="Times New Roman" w:hAnsi="Times New Roman"/>
      <w:b/>
      <w:sz w:val="26"/>
      <w:szCs w:val="20"/>
      <w:lang w:eastAsia="ru-RU"/>
    </w:rPr>
  </w:style>
  <w:style w:type="character" w:customStyle="1" w:styleId="14">
    <w:name w:val="Название Знак1"/>
    <w:link w:val="af7"/>
    <w:uiPriority w:val="10"/>
    <w:rsid w:val="00346B6F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Iiiaeuiue">
    <w:name w:val="Ii?iaeuiue"/>
    <w:rsid w:val="00346B6F"/>
    <w:pPr>
      <w:overflowPunct w:val="0"/>
      <w:autoSpaceDE w:val="0"/>
      <w:autoSpaceDN w:val="0"/>
      <w:adjustRightInd w:val="0"/>
      <w:jc w:val="both"/>
    </w:pPr>
    <w:rPr>
      <w:rFonts w:ascii="Times New Roman" w:eastAsia="Times New Roman" w:hAnsi="Times New Roman"/>
      <w:sz w:val="24"/>
    </w:rPr>
  </w:style>
  <w:style w:type="paragraph" w:styleId="27">
    <w:name w:val="List Continue 2"/>
    <w:basedOn w:val="a"/>
    <w:rsid w:val="00346B6F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Title">
    <w:name w:val="ConsTitle"/>
    <w:rsid w:val="00346B6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nformat">
    <w:name w:val="ConsNonformat"/>
    <w:rsid w:val="00346B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28">
    <w:name w:val="Îñíîâíîé òåêñò 2"/>
    <w:basedOn w:val="af"/>
    <w:rsid w:val="00346B6F"/>
    <w:pPr>
      <w:widowControl w:val="0"/>
      <w:overflowPunct/>
      <w:autoSpaceDE/>
      <w:autoSpaceDN/>
      <w:adjustRightInd/>
      <w:ind w:firstLine="720"/>
      <w:textAlignment w:val="auto"/>
    </w:pPr>
    <w:rPr>
      <w:b/>
      <w:color w:val="000000"/>
      <w:lang w:val="en-US"/>
    </w:rPr>
  </w:style>
  <w:style w:type="paragraph" w:customStyle="1" w:styleId="29">
    <w:name w:val="Îñíîâíîé òåêñò ñ îòñòóïîì 2"/>
    <w:basedOn w:val="af"/>
    <w:rsid w:val="00346B6F"/>
    <w:pPr>
      <w:widowControl w:val="0"/>
      <w:overflowPunct/>
      <w:autoSpaceDE/>
      <w:autoSpaceDN/>
      <w:adjustRightInd/>
      <w:ind w:left="720"/>
      <w:textAlignment w:val="auto"/>
    </w:pPr>
    <w:rPr>
      <w:color w:val="000000"/>
      <w:lang w:val="en-US"/>
    </w:rPr>
  </w:style>
  <w:style w:type="paragraph" w:customStyle="1" w:styleId="caaieiaie3">
    <w:name w:val="caaieiaie 3"/>
    <w:basedOn w:val="Iauiue"/>
    <w:next w:val="Iauiue"/>
    <w:rsid w:val="00346B6F"/>
    <w:pPr>
      <w:keepNext/>
      <w:overflowPunct/>
      <w:autoSpaceDE/>
      <w:autoSpaceDN/>
      <w:adjustRightInd/>
      <w:jc w:val="center"/>
      <w:textAlignment w:val="auto"/>
    </w:pPr>
    <w:rPr>
      <w:b/>
      <w:sz w:val="24"/>
    </w:rPr>
  </w:style>
  <w:style w:type="paragraph" w:customStyle="1" w:styleId="15">
    <w:name w:val="çàãîëîâîê 1"/>
    <w:basedOn w:val="af"/>
    <w:next w:val="af"/>
    <w:rsid w:val="00346B6F"/>
    <w:pPr>
      <w:keepNext/>
      <w:widowControl w:val="0"/>
      <w:overflowPunct/>
      <w:autoSpaceDE/>
      <w:autoSpaceDN/>
      <w:adjustRightInd/>
      <w:jc w:val="left"/>
      <w:textAlignment w:val="auto"/>
    </w:pPr>
    <w:rPr>
      <w:sz w:val="28"/>
    </w:rPr>
  </w:style>
  <w:style w:type="paragraph" w:customStyle="1" w:styleId="35">
    <w:name w:val="Îñíîâíîé òåêñò ñ îòñòóïîì 3"/>
    <w:basedOn w:val="af"/>
    <w:rsid w:val="00346B6F"/>
    <w:pPr>
      <w:widowControl w:val="0"/>
      <w:overflowPunct/>
      <w:autoSpaceDE/>
      <w:autoSpaceDN/>
      <w:adjustRightInd/>
      <w:ind w:firstLine="567"/>
      <w:textAlignment w:val="auto"/>
    </w:pPr>
    <w:rPr>
      <w:rFonts w:ascii="Peterburg" w:hAnsi="Peterburg"/>
      <w:b/>
      <w:i/>
    </w:rPr>
  </w:style>
  <w:style w:type="paragraph" w:customStyle="1" w:styleId="Iniiaiieoaeno">
    <w:name w:val="Iniiaiie oaeno"/>
    <w:basedOn w:val="Iauiue"/>
    <w:rsid w:val="00346B6F"/>
    <w:pPr>
      <w:widowControl/>
      <w:overflowPunct/>
      <w:autoSpaceDE/>
      <w:autoSpaceDN/>
      <w:adjustRightInd/>
      <w:jc w:val="both"/>
      <w:textAlignment w:val="auto"/>
    </w:pPr>
    <w:rPr>
      <w:rFonts w:ascii="Peterburg" w:hAnsi="Peterburg"/>
    </w:rPr>
  </w:style>
  <w:style w:type="paragraph" w:customStyle="1" w:styleId="Iniiaiieoaenonionooiii2">
    <w:name w:val="Iniiaiie oaeno n ionooiii 2"/>
    <w:basedOn w:val="Iauiue"/>
    <w:rsid w:val="00346B6F"/>
    <w:pPr>
      <w:widowControl/>
      <w:overflowPunct/>
      <w:autoSpaceDE/>
      <w:autoSpaceDN/>
      <w:adjustRightInd/>
      <w:ind w:firstLine="284"/>
      <w:jc w:val="both"/>
      <w:textAlignment w:val="auto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rsid w:val="00346B6F"/>
    <w:pPr>
      <w:widowControl/>
      <w:overflowPunct/>
      <w:autoSpaceDE/>
      <w:autoSpaceDN/>
      <w:adjustRightInd/>
      <w:ind w:firstLine="720"/>
      <w:jc w:val="both"/>
      <w:textAlignment w:val="auto"/>
    </w:pPr>
    <w:rPr>
      <w:rFonts w:ascii="Peterburg" w:hAnsi="Peterburg"/>
      <w:sz w:val="28"/>
    </w:rPr>
  </w:style>
  <w:style w:type="paragraph" w:customStyle="1" w:styleId="af8">
    <w:name w:val="основной"/>
    <w:basedOn w:val="a"/>
    <w:rsid w:val="00346B6F"/>
    <w:pPr>
      <w:keepNext/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9">
    <w:name w:val="список"/>
    <w:basedOn w:val="a"/>
    <w:rsid w:val="00346B6F"/>
    <w:pPr>
      <w:keepLines/>
      <w:overflowPunct w:val="0"/>
      <w:autoSpaceDE w:val="0"/>
      <w:autoSpaceDN w:val="0"/>
      <w:adjustRightInd w:val="0"/>
      <w:spacing w:after="0" w:line="240" w:lineRule="auto"/>
      <w:ind w:left="709" w:hanging="284"/>
      <w:jc w:val="both"/>
      <w:textAlignment w:val="baseline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afa">
    <w:name w:val="ñïèñîê"/>
    <w:basedOn w:val="af"/>
    <w:rsid w:val="00346B6F"/>
    <w:pPr>
      <w:keepLines/>
      <w:widowControl w:val="0"/>
      <w:overflowPunct/>
      <w:autoSpaceDE/>
      <w:autoSpaceDN/>
      <w:adjustRightInd/>
      <w:ind w:left="709" w:hanging="284"/>
      <w:textAlignment w:val="auto"/>
    </w:pPr>
    <w:rPr>
      <w:rFonts w:ascii="Peterburg" w:hAnsi="Peterburg"/>
    </w:rPr>
  </w:style>
  <w:style w:type="paragraph" w:customStyle="1" w:styleId="81">
    <w:name w:val="çàãîëîâîê 8"/>
    <w:basedOn w:val="af"/>
    <w:next w:val="af"/>
    <w:rsid w:val="00346B6F"/>
    <w:pPr>
      <w:keepNext/>
      <w:widowControl w:val="0"/>
      <w:overflowPunct/>
      <w:autoSpaceDE/>
      <w:autoSpaceDN/>
      <w:adjustRightInd/>
      <w:ind w:firstLine="720"/>
      <w:textAlignment w:val="auto"/>
    </w:pPr>
    <w:rPr>
      <w:b/>
    </w:rPr>
  </w:style>
  <w:style w:type="paragraph" w:customStyle="1" w:styleId="nienie">
    <w:name w:val="nienie"/>
    <w:basedOn w:val="Iauiue"/>
    <w:rsid w:val="00346B6F"/>
    <w:pPr>
      <w:keepLines/>
      <w:overflowPunct/>
      <w:autoSpaceDE/>
      <w:autoSpaceDN/>
      <w:adjustRightInd/>
      <w:ind w:left="709" w:hanging="284"/>
      <w:jc w:val="both"/>
      <w:textAlignment w:val="auto"/>
    </w:pPr>
    <w:rPr>
      <w:rFonts w:ascii="Peterburg" w:hAnsi="Peterburg"/>
      <w:sz w:val="24"/>
    </w:rPr>
  </w:style>
  <w:style w:type="paragraph" w:customStyle="1" w:styleId="Iniiaiieoaeno2">
    <w:name w:val="Iniiaiie oaeno 2"/>
    <w:basedOn w:val="a"/>
    <w:rsid w:val="00346B6F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styleId="41">
    <w:name w:val="List Bullet 4"/>
    <w:basedOn w:val="a"/>
    <w:autoRedefine/>
    <w:rsid w:val="00346B6F"/>
    <w:pPr>
      <w:spacing w:after="0" w:line="240" w:lineRule="auto"/>
      <w:ind w:left="360" w:hanging="36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afb">
    <w:name w:val="Îñíîâíîé òåêñò"/>
    <w:basedOn w:val="af"/>
    <w:rsid w:val="00346B6F"/>
    <w:pPr>
      <w:widowControl w:val="0"/>
      <w:tabs>
        <w:tab w:val="left" w:leader="dot" w:pos="9072"/>
      </w:tabs>
      <w:overflowPunct/>
      <w:autoSpaceDE/>
      <w:autoSpaceDN/>
      <w:adjustRightInd/>
      <w:textAlignment w:val="auto"/>
    </w:pPr>
    <w:rPr>
      <w:b/>
    </w:rPr>
  </w:style>
  <w:style w:type="paragraph" w:customStyle="1" w:styleId="caaieiaie2">
    <w:name w:val="caaieiaie 2"/>
    <w:basedOn w:val="Iauiue"/>
    <w:next w:val="Iauiue"/>
    <w:rsid w:val="00346B6F"/>
    <w:pPr>
      <w:keepNext/>
      <w:keepLines/>
      <w:overflowPunct/>
      <w:autoSpaceDE/>
      <w:autoSpaceDN/>
      <w:adjustRightInd/>
      <w:spacing w:before="240" w:after="60"/>
      <w:jc w:val="center"/>
      <w:textAlignment w:val="auto"/>
    </w:pPr>
    <w:rPr>
      <w:rFonts w:ascii="Peterburg" w:hAnsi="Peterburg"/>
      <w:b/>
      <w:sz w:val="24"/>
    </w:rPr>
  </w:style>
  <w:style w:type="paragraph" w:styleId="afc">
    <w:name w:val="Plain Text"/>
    <w:basedOn w:val="a"/>
    <w:link w:val="afd"/>
    <w:rsid w:val="00346B6F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d">
    <w:name w:val="Текст Знак"/>
    <w:link w:val="afc"/>
    <w:rsid w:val="00346B6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ing">
    <w:name w:val="Heading"/>
    <w:rsid w:val="00346B6F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6">
    <w:name w:val="Обычный1"/>
    <w:rsid w:val="00346B6F"/>
    <w:rPr>
      <w:rFonts w:ascii="Times New Roman" w:eastAsia="Times New Roman" w:hAnsi="Times New Roman"/>
      <w:sz w:val="24"/>
    </w:rPr>
  </w:style>
  <w:style w:type="paragraph" w:customStyle="1" w:styleId="51">
    <w:name w:val="çàãîëîâîê 5"/>
    <w:basedOn w:val="a"/>
    <w:next w:val="a"/>
    <w:rsid w:val="00346B6F"/>
    <w:pPr>
      <w:keepNext/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sz w:val="20"/>
      <w:szCs w:val="20"/>
      <w:u w:val="single"/>
      <w:lang w:eastAsia="ru-RU"/>
    </w:rPr>
  </w:style>
  <w:style w:type="paragraph" w:customStyle="1" w:styleId="consplustitle">
    <w:name w:val="consplustitle"/>
    <w:basedOn w:val="a"/>
    <w:rsid w:val="00346B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346B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7">
    <w:name w:val="Стиль1 Знак"/>
    <w:basedOn w:val="3"/>
    <w:rsid w:val="00346B6F"/>
    <w:pPr>
      <w:keepLines/>
      <w:widowControl/>
      <w:overflowPunct/>
      <w:autoSpaceDE/>
      <w:autoSpaceDN/>
      <w:adjustRightInd/>
      <w:spacing w:before="60"/>
      <w:jc w:val="both"/>
      <w:textAlignment w:val="auto"/>
    </w:pPr>
    <w:rPr>
      <w:rFonts w:ascii="Arial" w:hAnsi="Arial" w:cs="Arial"/>
      <w:bCs/>
      <w:sz w:val="22"/>
      <w:szCs w:val="22"/>
    </w:rPr>
  </w:style>
  <w:style w:type="paragraph" w:customStyle="1" w:styleId="18">
    <w:name w:val="Стиль1"/>
    <w:basedOn w:val="3"/>
    <w:rsid w:val="00346B6F"/>
    <w:pPr>
      <w:keepLines/>
      <w:widowControl/>
      <w:overflowPunct/>
      <w:autoSpaceDE/>
      <w:autoSpaceDN/>
      <w:adjustRightInd/>
      <w:spacing w:before="60"/>
      <w:jc w:val="both"/>
      <w:textAlignment w:val="auto"/>
    </w:pPr>
    <w:rPr>
      <w:rFonts w:ascii="Arial" w:hAnsi="Arial" w:cs="Arial"/>
      <w:bCs/>
      <w:sz w:val="22"/>
      <w:szCs w:val="22"/>
    </w:rPr>
  </w:style>
  <w:style w:type="character" w:customStyle="1" w:styleId="afe">
    <w:name w:val="Гипертекстовая ссылка"/>
    <w:uiPriority w:val="99"/>
    <w:rsid w:val="00346B6F"/>
    <w:rPr>
      <w:b/>
      <w:bCs/>
      <w:color w:val="008000"/>
      <w:sz w:val="20"/>
      <w:szCs w:val="20"/>
      <w:u w:val="single"/>
    </w:rPr>
  </w:style>
  <w:style w:type="character" w:styleId="aff">
    <w:name w:val="FollowedHyperlink"/>
    <w:uiPriority w:val="99"/>
    <w:rsid w:val="00346B6F"/>
    <w:rPr>
      <w:color w:val="800080"/>
      <w:u w:val="single"/>
    </w:rPr>
  </w:style>
  <w:style w:type="paragraph" w:styleId="aff0">
    <w:name w:val="Normal (Web)"/>
    <w:basedOn w:val="a"/>
    <w:uiPriority w:val="99"/>
    <w:rsid w:val="00346B6F"/>
    <w:pPr>
      <w:spacing w:before="13" w:after="13" w:line="240" w:lineRule="auto"/>
      <w:ind w:firstLine="133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character" w:styleId="aff1">
    <w:name w:val="Strong"/>
    <w:qFormat/>
    <w:rsid w:val="00346B6F"/>
    <w:rPr>
      <w:b/>
      <w:bCs/>
    </w:rPr>
  </w:style>
  <w:style w:type="character" w:customStyle="1" w:styleId="aff2">
    <w:name w:val="Схема документа Знак"/>
    <w:link w:val="aff3"/>
    <w:semiHidden/>
    <w:rsid w:val="00346B6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3">
    <w:name w:val="Document Map"/>
    <w:basedOn w:val="a"/>
    <w:link w:val="aff2"/>
    <w:semiHidden/>
    <w:rsid w:val="00346B6F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eastAsia="ru-RU"/>
    </w:rPr>
  </w:style>
  <w:style w:type="paragraph" w:customStyle="1" w:styleId="CharChar">
    <w:name w:val="Char Char"/>
    <w:basedOn w:val="a"/>
    <w:rsid w:val="00346B6F"/>
    <w:pPr>
      <w:widowControl w:val="0"/>
      <w:bidi/>
      <w:adjustRightInd w:val="0"/>
      <w:spacing w:after="160" w:line="240" w:lineRule="exact"/>
    </w:pPr>
    <w:rPr>
      <w:rFonts w:ascii="Times New Roman" w:eastAsia="SimSun" w:hAnsi="Times New Roman"/>
      <w:sz w:val="20"/>
      <w:szCs w:val="20"/>
      <w:lang w:val="en-GB" w:eastAsia="ru-RU" w:bidi="he-IL"/>
    </w:rPr>
  </w:style>
  <w:style w:type="paragraph" w:customStyle="1" w:styleId="19">
    <w:name w:val="Знак Знак Знак1 Знак"/>
    <w:basedOn w:val="a"/>
    <w:rsid w:val="00346B6F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4">
    <w:name w:val="Заголовок статьи"/>
    <w:basedOn w:val="a"/>
    <w:next w:val="a"/>
    <w:uiPriority w:val="99"/>
    <w:rsid w:val="00346B6F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5">
    <w:name w:val="Комментарий"/>
    <w:basedOn w:val="a"/>
    <w:next w:val="a"/>
    <w:uiPriority w:val="99"/>
    <w:rsid w:val="00346B6F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6">
    <w:name w:val="Информация об изменениях документа"/>
    <w:basedOn w:val="aff5"/>
    <w:next w:val="a"/>
    <w:uiPriority w:val="99"/>
    <w:rsid w:val="00346B6F"/>
    <w:rPr>
      <w:i/>
      <w:iCs/>
    </w:rPr>
  </w:style>
  <w:style w:type="character" w:styleId="aff7">
    <w:name w:val="annotation reference"/>
    <w:rsid w:val="00346B6F"/>
    <w:rPr>
      <w:sz w:val="16"/>
      <w:szCs w:val="16"/>
    </w:rPr>
  </w:style>
  <w:style w:type="paragraph" w:styleId="aff8">
    <w:name w:val="annotation subject"/>
    <w:basedOn w:val="af1"/>
    <w:next w:val="af1"/>
    <w:link w:val="aff9"/>
    <w:rsid w:val="00346B6F"/>
    <w:rPr>
      <w:b/>
      <w:bCs/>
    </w:rPr>
  </w:style>
  <w:style w:type="character" w:customStyle="1" w:styleId="aff9">
    <w:name w:val="Тема примечания Знак"/>
    <w:link w:val="aff8"/>
    <w:rsid w:val="00346B6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a">
    <w:name w:val="Нет списка1"/>
    <w:next w:val="a2"/>
    <w:semiHidden/>
    <w:rsid w:val="004B1B6E"/>
  </w:style>
  <w:style w:type="character" w:customStyle="1" w:styleId="affa">
    <w:name w:val="Название Знак"/>
    <w:rsid w:val="004B1B6E"/>
    <w:rPr>
      <w:b/>
      <w:sz w:val="26"/>
      <w:lang w:val="ru-RU" w:eastAsia="ru-RU" w:bidi="ar-SA"/>
    </w:rPr>
  </w:style>
  <w:style w:type="table" w:styleId="affb">
    <w:name w:val="Table Grid"/>
    <w:basedOn w:val="a1"/>
    <w:rsid w:val="004B1B6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8D74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6">
    <w:name w:val="s_16"/>
    <w:basedOn w:val="a"/>
    <w:rsid w:val="008D74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4541D"/>
    <w:pPr>
      <w:spacing w:before="100" w:beforeAutospacing="1" w:after="142" w:line="288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affc">
    <w:name w:val="Содержимое таблицы"/>
    <w:basedOn w:val="a"/>
    <w:rsid w:val="004F6FC0"/>
    <w:pPr>
      <w:suppressLineNumbers/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ffd">
    <w:name w:val="No Spacing"/>
    <w:link w:val="affe"/>
    <w:uiPriority w:val="1"/>
    <w:qFormat/>
    <w:rsid w:val="00156990"/>
    <w:rPr>
      <w:rFonts w:eastAsia="Times New Roman"/>
      <w:sz w:val="22"/>
      <w:szCs w:val="22"/>
      <w:lang w:eastAsia="en-US"/>
    </w:rPr>
  </w:style>
  <w:style w:type="character" w:customStyle="1" w:styleId="affe">
    <w:name w:val="Без интервала Знак"/>
    <w:link w:val="affd"/>
    <w:uiPriority w:val="1"/>
    <w:rsid w:val="00156990"/>
    <w:rPr>
      <w:rFonts w:eastAsia="Times New Roman"/>
      <w:sz w:val="22"/>
      <w:szCs w:val="22"/>
      <w:lang w:val="ru-RU" w:eastAsia="en-US" w:bidi="ar-SA"/>
    </w:rPr>
  </w:style>
  <w:style w:type="paragraph" w:customStyle="1" w:styleId="dt-p">
    <w:name w:val="dt-p"/>
    <w:basedOn w:val="a"/>
    <w:rsid w:val="004D17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t-m">
    <w:name w:val="dt-m"/>
    <w:basedOn w:val="a0"/>
    <w:rsid w:val="004D17A3"/>
  </w:style>
  <w:style w:type="paragraph" w:customStyle="1" w:styleId="110">
    <w:name w:val="Табличный_боковик_11"/>
    <w:link w:val="111"/>
    <w:qFormat/>
    <w:rsid w:val="00661C76"/>
    <w:rPr>
      <w:rFonts w:ascii="Times New Roman" w:eastAsia="Times New Roman" w:hAnsi="Times New Roman"/>
      <w:sz w:val="22"/>
      <w:szCs w:val="24"/>
    </w:rPr>
  </w:style>
  <w:style w:type="character" w:customStyle="1" w:styleId="111">
    <w:name w:val="Табличный_боковик_11 Знак"/>
    <w:link w:val="110"/>
    <w:rsid w:val="00661C76"/>
    <w:rPr>
      <w:rFonts w:ascii="Times New Roman" w:eastAsia="Times New Roman" w:hAnsi="Times New Roman"/>
      <w:sz w:val="22"/>
      <w:szCs w:val="24"/>
      <w:lang w:bidi="ar-SA"/>
    </w:rPr>
  </w:style>
  <w:style w:type="paragraph" w:customStyle="1" w:styleId="afff">
    <w:name w:val="Знак Знак Знак Знак Знак Знак Знак Знак Знак Знак Знак Знак Знак Знак Знак Знак Знак Знак Знак Знак Знак Знак Знак Знак"/>
    <w:basedOn w:val="a"/>
    <w:next w:val="2"/>
    <w:autoRedefine/>
    <w:rsid w:val="00A80B8C"/>
    <w:pPr>
      <w:spacing w:after="160" w:line="240" w:lineRule="exact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WW8Num8z0">
    <w:name w:val="WW8Num8z0"/>
    <w:rsid w:val="001E2E5D"/>
  </w:style>
  <w:style w:type="paragraph" w:customStyle="1" w:styleId="Default">
    <w:name w:val="Default"/>
    <w:rsid w:val="000F5BF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WW8Num8z4">
    <w:name w:val="WW8Num8z4"/>
    <w:rsid w:val="00DE78DC"/>
  </w:style>
  <w:style w:type="character" w:customStyle="1" w:styleId="1b">
    <w:name w:val="Текст выноски Знак1"/>
    <w:uiPriority w:val="99"/>
    <w:semiHidden/>
    <w:rsid w:val="009F7D3E"/>
    <w:rPr>
      <w:rFonts w:ascii="Segoe UI" w:eastAsia="Calibri" w:hAnsi="Segoe UI" w:cs="Segoe UI"/>
      <w:sz w:val="18"/>
      <w:szCs w:val="18"/>
    </w:rPr>
  </w:style>
  <w:style w:type="character" w:customStyle="1" w:styleId="1c">
    <w:name w:val="Схема документа Знак1"/>
    <w:uiPriority w:val="99"/>
    <w:semiHidden/>
    <w:rsid w:val="009F7D3E"/>
    <w:rPr>
      <w:rFonts w:ascii="Segoe UI" w:eastAsia="Calibri" w:hAnsi="Segoe UI" w:cs="Segoe UI"/>
      <w:sz w:val="16"/>
      <w:szCs w:val="16"/>
    </w:rPr>
  </w:style>
  <w:style w:type="paragraph" w:customStyle="1" w:styleId="afff0">
    <w:name w:val="Знак Знак Знак Знак Знак Знак Знак Знак Знак Знак Знак Знак Знак Знак Знак Знак Знак Знак Знак Знак Знак Знак Знак Знак"/>
    <w:basedOn w:val="a"/>
    <w:next w:val="2"/>
    <w:autoRedefine/>
    <w:rsid w:val="009F7D3E"/>
    <w:pPr>
      <w:spacing w:after="160" w:line="240" w:lineRule="exact"/>
    </w:pPr>
    <w:rPr>
      <w:rFonts w:ascii="Times New Roman" w:eastAsia="Times New Roman" w:hAnsi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6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626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Juliana</cp:lastModifiedBy>
  <cp:revision>20</cp:revision>
  <cp:lastPrinted>2019-08-27T13:37:00Z</cp:lastPrinted>
  <dcterms:created xsi:type="dcterms:W3CDTF">2024-04-11T04:12:00Z</dcterms:created>
  <dcterms:modified xsi:type="dcterms:W3CDTF">2025-07-22T06:32:00Z</dcterms:modified>
</cp:coreProperties>
</file>